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4E6D3" w14:textId="77777777" w:rsidR="00D43604" w:rsidRPr="008101F0" w:rsidRDefault="00D43604" w:rsidP="005C3DCE">
      <w:pPr>
        <w:rPr>
          <w:rFonts w:ascii="Myriad Pro" w:hAnsi="Myriad Pro" w:cstheme="minorHAnsi"/>
          <w:b/>
          <w:sz w:val="22"/>
          <w:szCs w:val="22"/>
        </w:rPr>
      </w:pPr>
    </w:p>
    <w:p w14:paraId="058B8188" w14:textId="774527CD" w:rsidR="005C3DCE" w:rsidRPr="008101F0" w:rsidRDefault="005C3DCE" w:rsidP="005C3DCE">
      <w:pPr>
        <w:rPr>
          <w:rFonts w:ascii="Myriad Pro" w:hAnsi="Myriad Pro" w:cstheme="minorHAnsi"/>
          <w:b/>
          <w:sz w:val="22"/>
          <w:szCs w:val="22"/>
        </w:rPr>
      </w:pPr>
      <w:r w:rsidRPr="008101F0">
        <w:rPr>
          <w:rFonts w:ascii="Myriad Pro" w:hAnsi="Myriad Pro" w:cstheme="minorHAnsi"/>
          <w:b/>
          <w:sz w:val="22"/>
          <w:szCs w:val="22"/>
        </w:rPr>
        <w:t xml:space="preserve">How did you hear about this position? </w:t>
      </w:r>
      <w:r w:rsidR="008F030A" w:rsidRPr="008101F0">
        <w:rPr>
          <w:rFonts w:ascii="Myriad Pro" w:hAnsi="Myriad Pro" w:cstheme="minorHAnsi"/>
          <w:b/>
          <w:sz w:val="22"/>
          <w:szCs w:val="22"/>
        </w:rPr>
        <w:t>(please tick)</w:t>
      </w:r>
    </w:p>
    <w:tbl>
      <w:tblPr>
        <w:tblStyle w:val="TableGrid"/>
        <w:tblW w:w="12469" w:type="dxa"/>
        <w:tblLook w:val="04A0" w:firstRow="1" w:lastRow="0" w:firstColumn="1" w:lastColumn="0" w:noHBand="0" w:noVBand="1"/>
      </w:tblPr>
      <w:tblGrid>
        <w:gridCol w:w="2547"/>
        <w:gridCol w:w="2977"/>
        <w:gridCol w:w="2551"/>
        <w:gridCol w:w="4394"/>
      </w:tblGrid>
      <w:tr w:rsidR="005C3DCE" w:rsidRPr="008101F0" w14:paraId="196483BF" w14:textId="77777777" w:rsidTr="00565A08">
        <w:tc>
          <w:tcPr>
            <w:tcW w:w="2547" w:type="dxa"/>
          </w:tcPr>
          <w:p w14:paraId="0B9170E8" w14:textId="53DCCC1E" w:rsidR="005C3DCE" w:rsidRPr="008101F0" w:rsidRDefault="00CB7FD6" w:rsidP="00FF35C2">
            <w:pPr>
              <w:rPr>
                <w:rFonts w:ascii="Myriad Pro" w:hAnsi="Myriad Pro" w:cstheme="minorHAnsi"/>
                <w:bCs/>
                <w:sz w:val="22"/>
                <w:szCs w:val="22"/>
              </w:rPr>
            </w:pPr>
            <w:sdt>
              <w:sdtPr>
                <w:rPr>
                  <w:rFonts w:ascii="Myriad Pro" w:hAnsi="Myriad Pro" w:cstheme="minorHAnsi"/>
                  <w:bCs/>
                  <w:sz w:val="22"/>
                  <w:szCs w:val="22"/>
                </w:rPr>
                <w:id w:val="301200279"/>
                <w14:checkbox>
                  <w14:checked w14:val="0"/>
                  <w14:checkedState w14:val="2612" w14:font="MS Gothic"/>
                  <w14:uncheckedState w14:val="2610" w14:font="MS Gothic"/>
                </w14:checkbox>
              </w:sdtPr>
              <w:sdtEndPr/>
              <w:sdtContent>
                <w:r w:rsidR="00A450C3" w:rsidRPr="008101F0">
                  <w:rPr>
                    <w:rFonts w:ascii="Segoe UI Symbol" w:eastAsia="MS Gothic" w:hAnsi="Segoe UI Symbol" w:cs="Segoe UI Symbol"/>
                    <w:bCs/>
                    <w:sz w:val="22"/>
                    <w:szCs w:val="22"/>
                  </w:rPr>
                  <w:t>☐</w:t>
                </w:r>
              </w:sdtContent>
            </w:sdt>
            <w:r w:rsidR="008F030A" w:rsidRPr="008101F0">
              <w:rPr>
                <w:rFonts w:ascii="Myriad Pro" w:hAnsi="Myriad Pro" w:cstheme="minorHAnsi"/>
                <w:bCs/>
                <w:sz w:val="22"/>
                <w:szCs w:val="22"/>
              </w:rPr>
              <w:t xml:space="preserve">  </w:t>
            </w:r>
            <w:r w:rsidR="005C3DCE" w:rsidRPr="008101F0">
              <w:rPr>
                <w:rFonts w:ascii="Myriad Pro" w:hAnsi="Myriad Pro" w:cstheme="minorHAnsi"/>
                <w:bCs/>
                <w:sz w:val="22"/>
                <w:szCs w:val="22"/>
              </w:rPr>
              <w:t>Terrain Website</w:t>
            </w:r>
          </w:p>
        </w:tc>
        <w:tc>
          <w:tcPr>
            <w:tcW w:w="2977" w:type="dxa"/>
          </w:tcPr>
          <w:p w14:paraId="243BDEA6" w14:textId="7995D2F1" w:rsidR="005C3DCE" w:rsidRPr="008101F0" w:rsidRDefault="00CB7FD6" w:rsidP="00FF35C2">
            <w:pPr>
              <w:rPr>
                <w:rFonts w:ascii="Myriad Pro" w:hAnsi="Myriad Pro" w:cstheme="minorHAnsi"/>
                <w:bCs/>
                <w:sz w:val="22"/>
                <w:szCs w:val="22"/>
              </w:rPr>
            </w:pPr>
            <w:sdt>
              <w:sdtPr>
                <w:rPr>
                  <w:rFonts w:ascii="Myriad Pro" w:hAnsi="Myriad Pro" w:cstheme="minorHAnsi"/>
                  <w:bCs/>
                  <w:sz w:val="22"/>
                  <w:szCs w:val="22"/>
                </w:rPr>
                <w:id w:val="-353879753"/>
                <w14:checkbox>
                  <w14:checked w14:val="0"/>
                  <w14:checkedState w14:val="2612" w14:font="MS Gothic"/>
                  <w14:uncheckedState w14:val="2610" w14:font="MS Gothic"/>
                </w14:checkbox>
              </w:sdtPr>
              <w:sdtEndPr/>
              <w:sdtContent>
                <w:r w:rsidR="00A450C3" w:rsidRPr="008101F0">
                  <w:rPr>
                    <w:rFonts w:ascii="Segoe UI Symbol" w:eastAsia="MS Gothic" w:hAnsi="Segoe UI Symbol" w:cs="Segoe UI Symbol"/>
                    <w:bCs/>
                    <w:sz w:val="22"/>
                    <w:szCs w:val="22"/>
                  </w:rPr>
                  <w:t>☐</w:t>
                </w:r>
              </w:sdtContent>
            </w:sdt>
            <w:r w:rsidR="008F030A" w:rsidRPr="008101F0">
              <w:rPr>
                <w:rFonts w:ascii="Myriad Pro" w:hAnsi="Myriad Pro" w:cstheme="minorHAnsi"/>
                <w:bCs/>
                <w:sz w:val="22"/>
                <w:szCs w:val="22"/>
              </w:rPr>
              <w:t xml:space="preserve">  </w:t>
            </w:r>
            <w:r w:rsidR="005C3DCE" w:rsidRPr="008101F0">
              <w:rPr>
                <w:rFonts w:ascii="Myriad Pro" w:hAnsi="Myriad Pro" w:cstheme="minorHAnsi"/>
                <w:bCs/>
                <w:sz w:val="22"/>
                <w:szCs w:val="22"/>
              </w:rPr>
              <w:t>Traditional Owner Organisation</w:t>
            </w:r>
          </w:p>
          <w:p w14:paraId="65A53877" w14:textId="385B5E42" w:rsidR="008F030A" w:rsidRPr="008101F0" w:rsidRDefault="008F030A" w:rsidP="00FF35C2">
            <w:pPr>
              <w:rPr>
                <w:rFonts w:ascii="Myriad Pro" w:hAnsi="Myriad Pro" w:cstheme="minorHAnsi"/>
                <w:bCs/>
                <w:sz w:val="22"/>
                <w:szCs w:val="22"/>
              </w:rPr>
            </w:pPr>
          </w:p>
        </w:tc>
        <w:tc>
          <w:tcPr>
            <w:tcW w:w="2551" w:type="dxa"/>
          </w:tcPr>
          <w:p w14:paraId="0E741250" w14:textId="65273B7F" w:rsidR="005C3DCE" w:rsidRPr="008101F0" w:rsidRDefault="00CB7FD6" w:rsidP="00FF35C2">
            <w:pPr>
              <w:rPr>
                <w:rFonts w:ascii="Myriad Pro" w:hAnsi="Myriad Pro" w:cstheme="minorHAnsi"/>
                <w:bCs/>
                <w:sz w:val="22"/>
                <w:szCs w:val="22"/>
              </w:rPr>
            </w:pPr>
            <w:sdt>
              <w:sdtPr>
                <w:rPr>
                  <w:rFonts w:ascii="Myriad Pro" w:hAnsi="Myriad Pro" w:cstheme="minorHAnsi"/>
                  <w:bCs/>
                  <w:sz w:val="22"/>
                  <w:szCs w:val="22"/>
                </w:rPr>
                <w:id w:val="1001551258"/>
                <w14:checkbox>
                  <w14:checked w14:val="0"/>
                  <w14:checkedState w14:val="2612" w14:font="MS Gothic"/>
                  <w14:uncheckedState w14:val="2610" w14:font="MS Gothic"/>
                </w14:checkbox>
              </w:sdtPr>
              <w:sdtEndPr/>
              <w:sdtContent>
                <w:r w:rsidR="00A450C3" w:rsidRPr="008101F0">
                  <w:rPr>
                    <w:rFonts w:ascii="Segoe UI Symbol" w:eastAsia="MS Gothic" w:hAnsi="Segoe UI Symbol" w:cs="Segoe UI Symbol"/>
                    <w:bCs/>
                    <w:sz w:val="22"/>
                    <w:szCs w:val="22"/>
                  </w:rPr>
                  <w:t>☐</w:t>
                </w:r>
              </w:sdtContent>
            </w:sdt>
            <w:r w:rsidR="008F030A" w:rsidRPr="008101F0">
              <w:rPr>
                <w:rFonts w:ascii="Myriad Pro" w:hAnsi="Myriad Pro" w:cstheme="minorHAnsi"/>
                <w:bCs/>
                <w:sz w:val="22"/>
                <w:szCs w:val="22"/>
              </w:rPr>
              <w:t xml:space="preserve">  </w:t>
            </w:r>
            <w:r w:rsidR="005C3DCE" w:rsidRPr="008101F0">
              <w:rPr>
                <w:rFonts w:ascii="Myriad Pro" w:hAnsi="Myriad Pro" w:cstheme="minorHAnsi"/>
                <w:bCs/>
                <w:sz w:val="22"/>
                <w:szCs w:val="22"/>
              </w:rPr>
              <w:t>NRM Jobs</w:t>
            </w:r>
          </w:p>
        </w:tc>
        <w:tc>
          <w:tcPr>
            <w:tcW w:w="4394" w:type="dxa"/>
          </w:tcPr>
          <w:p w14:paraId="15EF3BD1" w14:textId="2236EFFB" w:rsidR="005C3DCE" w:rsidRPr="008101F0" w:rsidRDefault="00CB7FD6" w:rsidP="00FF35C2">
            <w:pPr>
              <w:rPr>
                <w:rFonts w:ascii="Myriad Pro" w:hAnsi="Myriad Pro" w:cstheme="minorHAnsi"/>
                <w:bCs/>
                <w:sz w:val="22"/>
                <w:szCs w:val="22"/>
              </w:rPr>
            </w:pPr>
            <w:sdt>
              <w:sdtPr>
                <w:rPr>
                  <w:rFonts w:ascii="Myriad Pro" w:hAnsi="Myriad Pro" w:cstheme="minorHAnsi"/>
                  <w:bCs/>
                  <w:sz w:val="22"/>
                  <w:szCs w:val="22"/>
                </w:rPr>
                <w:id w:val="-553007960"/>
                <w14:checkbox>
                  <w14:checked w14:val="0"/>
                  <w14:checkedState w14:val="2612" w14:font="MS Gothic"/>
                  <w14:uncheckedState w14:val="2610" w14:font="MS Gothic"/>
                </w14:checkbox>
              </w:sdtPr>
              <w:sdtEndPr/>
              <w:sdtContent>
                <w:r w:rsidR="00A450C3" w:rsidRPr="008101F0">
                  <w:rPr>
                    <w:rFonts w:ascii="Segoe UI Symbol" w:eastAsia="MS Gothic" w:hAnsi="Segoe UI Symbol" w:cs="Segoe UI Symbol"/>
                    <w:bCs/>
                    <w:sz w:val="22"/>
                    <w:szCs w:val="22"/>
                  </w:rPr>
                  <w:t>☐</w:t>
                </w:r>
              </w:sdtContent>
            </w:sdt>
            <w:r w:rsidR="008F030A" w:rsidRPr="008101F0">
              <w:rPr>
                <w:rFonts w:ascii="Myriad Pro" w:hAnsi="Myriad Pro" w:cstheme="minorHAnsi"/>
                <w:bCs/>
                <w:sz w:val="22"/>
                <w:szCs w:val="22"/>
              </w:rPr>
              <w:t xml:space="preserve">  </w:t>
            </w:r>
            <w:r w:rsidR="005C3DCE" w:rsidRPr="008101F0">
              <w:rPr>
                <w:rFonts w:ascii="Myriad Pro" w:hAnsi="Myriad Pro" w:cstheme="minorHAnsi"/>
                <w:bCs/>
                <w:sz w:val="22"/>
                <w:szCs w:val="22"/>
              </w:rPr>
              <w:t>Friend/Family/Colleague</w:t>
            </w:r>
          </w:p>
        </w:tc>
      </w:tr>
      <w:tr w:rsidR="005C3DCE" w:rsidRPr="008101F0" w14:paraId="279B7783" w14:textId="77777777" w:rsidTr="00565A08">
        <w:tc>
          <w:tcPr>
            <w:tcW w:w="2547" w:type="dxa"/>
          </w:tcPr>
          <w:p w14:paraId="55002E84" w14:textId="2CC207AC" w:rsidR="005C3DCE" w:rsidRPr="008101F0" w:rsidRDefault="00CB7FD6" w:rsidP="00FF35C2">
            <w:pPr>
              <w:rPr>
                <w:rFonts w:ascii="Myriad Pro" w:hAnsi="Myriad Pro" w:cstheme="minorHAnsi"/>
                <w:bCs/>
                <w:sz w:val="22"/>
                <w:szCs w:val="22"/>
              </w:rPr>
            </w:pPr>
            <w:sdt>
              <w:sdtPr>
                <w:rPr>
                  <w:rFonts w:ascii="Myriad Pro" w:hAnsi="Myriad Pro" w:cstheme="minorHAnsi"/>
                  <w:bCs/>
                  <w:sz w:val="22"/>
                  <w:szCs w:val="22"/>
                </w:rPr>
                <w:id w:val="1734358756"/>
                <w14:checkbox>
                  <w14:checked w14:val="0"/>
                  <w14:checkedState w14:val="2612" w14:font="MS Gothic"/>
                  <w14:uncheckedState w14:val="2610" w14:font="MS Gothic"/>
                </w14:checkbox>
              </w:sdtPr>
              <w:sdtEndPr/>
              <w:sdtContent>
                <w:r w:rsidR="00A450C3" w:rsidRPr="008101F0">
                  <w:rPr>
                    <w:rFonts w:ascii="Segoe UI Symbol" w:eastAsia="MS Gothic" w:hAnsi="Segoe UI Symbol" w:cs="Segoe UI Symbol"/>
                    <w:bCs/>
                    <w:sz w:val="22"/>
                    <w:szCs w:val="22"/>
                  </w:rPr>
                  <w:t>☐</w:t>
                </w:r>
              </w:sdtContent>
            </w:sdt>
            <w:r w:rsidR="008F030A" w:rsidRPr="008101F0">
              <w:rPr>
                <w:rFonts w:ascii="Myriad Pro" w:hAnsi="Myriad Pro" w:cstheme="minorHAnsi"/>
                <w:bCs/>
                <w:sz w:val="22"/>
                <w:szCs w:val="22"/>
              </w:rPr>
              <w:t xml:space="preserve">  </w:t>
            </w:r>
            <w:r w:rsidR="005C3DCE" w:rsidRPr="008101F0">
              <w:rPr>
                <w:rFonts w:ascii="Myriad Pro" w:hAnsi="Myriad Pro" w:cstheme="minorHAnsi"/>
                <w:bCs/>
                <w:sz w:val="22"/>
                <w:szCs w:val="22"/>
              </w:rPr>
              <w:t>Terrain Member communication</w:t>
            </w:r>
          </w:p>
          <w:p w14:paraId="3FDC2DEB" w14:textId="27D94386" w:rsidR="008F030A" w:rsidRPr="008101F0" w:rsidRDefault="008F030A" w:rsidP="00FF35C2">
            <w:pPr>
              <w:rPr>
                <w:rFonts w:ascii="Myriad Pro" w:hAnsi="Myriad Pro" w:cstheme="minorHAnsi"/>
                <w:bCs/>
                <w:sz w:val="22"/>
                <w:szCs w:val="22"/>
              </w:rPr>
            </w:pPr>
          </w:p>
        </w:tc>
        <w:tc>
          <w:tcPr>
            <w:tcW w:w="2977" w:type="dxa"/>
          </w:tcPr>
          <w:p w14:paraId="7CDA5693" w14:textId="213ED148" w:rsidR="005C3DCE" w:rsidRPr="008101F0" w:rsidRDefault="00CB7FD6" w:rsidP="00FF35C2">
            <w:pPr>
              <w:rPr>
                <w:rFonts w:ascii="Myriad Pro" w:hAnsi="Myriad Pro" w:cstheme="minorHAnsi"/>
                <w:bCs/>
                <w:sz w:val="22"/>
                <w:szCs w:val="22"/>
              </w:rPr>
            </w:pPr>
            <w:sdt>
              <w:sdtPr>
                <w:rPr>
                  <w:rFonts w:ascii="Myriad Pro" w:hAnsi="Myriad Pro" w:cstheme="minorHAnsi"/>
                  <w:bCs/>
                  <w:sz w:val="22"/>
                  <w:szCs w:val="22"/>
                </w:rPr>
                <w:id w:val="-1461639000"/>
                <w14:checkbox>
                  <w14:checked w14:val="0"/>
                  <w14:checkedState w14:val="2612" w14:font="MS Gothic"/>
                  <w14:uncheckedState w14:val="2610" w14:font="MS Gothic"/>
                </w14:checkbox>
              </w:sdtPr>
              <w:sdtEndPr/>
              <w:sdtContent>
                <w:r w:rsidR="00A450C3" w:rsidRPr="008101F0">
                  <w:rPr>
                    <w:rFonts w:ascii="Segoe UI Symbol" w:eastAsia="MS Gothic" w:hAnsi="Segoe UI Symbol" w:cs="Segoe UI Symbol"/>
                    <w:bCs/>
                    <w:sz w:val="22"/>
                    <w:szCs w:val="22"/>
                  </w:rPr>
                  <w:t>☐</w:t>
                </w:r>
              </w:sdtContent>
            </w:sdt>
            <w:r w:rsidR="008F030A" w:rsidRPr="008101F0">
              <w:rPr>
                <w:rFonts w:ascii="Myriad Pro" w:hAnsi="Myriad Pro" w:cstheme="minorHAnsi"/>
                <w:bCs/>
                <w:sz w:val="22"/>
                <w:szCs w:val="22"/>
              </w:rPr>
              <w:t xml:space="preserve">  </w:t>
            </w:r>
            <w:r w:rsidR="005C3DCE" w:rsidRPr="008101F0">
              <w:rPr>
                <w:rFonts w:ascii="Myriad Pro" w:hAnsi="Myriad Pro" w:cstheme="minorHAnsi"/>
                <w:bCs/>
                <w:sz w:val="22"/>
                <w:szCs w:val="22"/>
              </w:rPr>
              <w:t>Terrain Social Media</w:t>
            </w:r>
            <w:r w:rsidR="00533E9C" w:rsidRPr="008101F0">
              <w:rPr>
                <w:rFonts w:ascii="Myriad Pro" w:hAnsi="Myriad Pro" w:cstheme="minorHAnsi"/>
                <w:bCs/>
                <w:sz w:val="22"/>
                <w:szCs w:val="22"/>
              </w:rPr>
              <w:t xml:space="preserve"> (LinkedIn, Facebook)</w:t>
            </w:r>
          </w:p>
        </w:tc>
        <w:tc>
          <w:tcPr>
            <w:tcW w:w="2551" w:type="dxa"/>
          </w:tcPr>
          <w:p w14:paraId="5F384D2C" w14:textId="404DBC92" w:rsidR="005C3DCE" w:rsidRPr="008101F0" w:rsidRDefault="00CB7FD6" w:rsidP="00FF35C2">
            <w:pPr>
              <w:rPr>
                <w:rFonts w:ascii="Myriad Pro" w:hAnsi="Myriad Pro" w:cstheme="minorHAnsi"/>
                <w:bCs/>
                <w:sz w:val="22"/>
                <w:szCs w:val="22"/>
              </w:rPr>
            </w:pPr>
            <w:sdt>
              <w:sdtPr>
                <w:rPr>
                  <w:rFonts w:ascii="Myriad Pro" w:hAnsi="Myriad Pro" w:cstheme="minorHAnsi"/>
                  <w:bCs/>
                  <w:sz w:val="22"/>
                  <w:szCs w:val="22"/>
                </w:rPr>
                <w:id w:val="-1616432725"/>
                <w14:checkbox>
                  <w14:checked w14:val="0"/>
                  <w14:checkedState w14:val="2612" w14:font="MS Gothic"/>
                  <w14:uncheckedState w14:val="2610" w14:font="MS Gothic"/>
                </w14:checkbox>
              </w:sdtPr>
              <w:sdtEndPr/>
              <w:sdtContent>
                <w:r w:rsidR="00A450C3" w:rsidRPr="008101F0">
                  <w:rPr>
                    <w:rFonts w:ascii="Segoe UI Symbol" w:eastAsia="MS Gothic" w:hAnsi="Segoe UI Symbol" w:cs="Segoe UI Symbol"/>
                    <w:bCs/>
                    <w:sz w:val="22"/>
                    <w:szCs w:val="22"/>
                  </w:rPr>
                  <w:t>☐</w:t>
                </w:r>
              </w:sdtContent>
            </w:sdt>
            <w:r w:rsidR="008F030A" w:rsidRPr="008101F0">
              <w:rPr>
                <w:rFonts w:ascii="Myriad Pro" w:hAnsi="Myriad Pro" w:cstheme="minorHAnsi"/>
                <w:bCs/>
                <w:sz w:val="22"/>
                <w:szCs w:val="22"/>
              </w:rPr>
              <w:t xml:space="preserve">  </w:t>
            </w:r>
            <w:r w:rsidR="00533E9C" w:rsidRPr="008101F0">
              <w:rPr>
                <w:rFonts w:ascii="Myriad Pro" w:hAnsi="Myriad Pro" w:cstheme="minorHAnsi"/>
                <w:bCs/>
                <w:sz w:val="22"/>
                <w:szCs w:val="22"/>
              </w:rPr>
              <w:t>AICD Jobs</w:t>
            </w:r>
          </w:p>
        </w:tc>
        <w:tc>
          <w:tcPr>
            <w:tcW w:w="4394" w:type="dxa"/>
          </w:tcPr>
          <w:p w14:paraId="0DF56FEC" w14:textId="4941376E" w:rsidR="005C3DCE" w:rsidRPr="008101F0" w:rsidRDefault="00CB7FD6" w:rsidP="00FF35C2">
            <w:pPr>
              <w:rPr>
                <w:rFonts w:ascii="Myriad Pro" w:hAnsi="Myriad Pro" w:cstheme="minorHAnsi"/>
                <w:bCs/>
                <w:sz w:val="22"/>
                <w:szCs w:val="22"/>
              </w:rPr>
            </w:pPr>
            <w:sdt>
              <w:sdtPr>
                <w:rPr>
                  <w:rFonts w:ascii="Myriad Pro" w:hAnsi="Myriad Pro" w:cstheme="minorHAnsi"/>
                  <w:bCs/>
                  <w:sz w:val="22"/>
                  <w:szCs w:val="22"/>
                </w:rPr>
                <w:id w:val="348535499"/>
                <w14:checkbox>
                  <w14:checked w14:val="0"/>
                  <w14:checkedState w14:val="2612" w14:font="MS Gothic"/>
                  <w14:uncheckedState w14:val="2610" w14:font="MS Gothic"/>
                </w14:checkbox>
              </w:sdtPr>
              <w:sdtEndPr/>
              <w:sdtContent>
                <w:r w:rsidR="00A450C3" w:rsidRPr="008101F0">
                  <w:rPr>
                    <w:rFonts w:ascii="Segoe UI Symbol" w:eastAsia="MS Gothic" w:hAnsi="Segoe UI Symbol" w:cs="Segoe UI Symbol"/>
                    <w:bCs/>
                    <w:sz w:val="22"/>
                    <w:szCs w:val="22"/>
                  </w:rPr>
                  <w:t>☐</w:t>
                </w:r>
              </w:sdtContent>
            </w:sdt>
            <w:r w:rsidR="008F030A" w:rsidRPr="008101F0">
              <w:rPr>
                <w:rFonts w:ascii="Myriad Pro" w:hAnsi="Myriad Pro" w:cstheme="minorHAnsi"/>
                <w:bCs/>
                <w:sz w:val="22"/>
                <w:szCs w:val="22"/>
              </w:rPr>
              <w:t xml:space="preserve">  </w:t>
            </w:r>
            <w:r w:rsidR="005C3DCE" w:rsidRPr="008101F0">
              <w:rPr>
                <w:rFonts w:ascii="Myriad Pro" w:hAnsi="Myriad Pro" w:cstheme="minorHAnsi"/>
                <w:bCs/>
                <w:sz w:val="22"/>
                <w:szCs w:val="22"/>
              </w:rPr>
              <w:t>Other (please specify)</w:t>
            </w:r>
          </w:p>
        </w:tc>
      </w:tr>
    </w:tbl>
    <w:p w14:paraId="4E068327" w14:textId="77777777" w:rsidR="005C3DCE" w:rsidRPr="008101F0" w:rsidRDefault="005C3DCE" w:rsidP="005C3DCE">
      <w:pPr>
        <w:rPr>
          <w:rFonts w:ascii="Myriad Pro" w:hAnsi="Myriad Pro" w:cstheme="minorHAnsi"/>
          <w:b/>
          <w:sz w:val="22"/>
          <w:szCs w:val="22"/>
        </w:rPr>
      </w:pPr>
    </w:p>
    <w:p w14:paraId="1FCB2FED" w14:textId="17A84A20" w:rsidR="005C3DCE" w:rsidRPr="008101F0" w:rsidRDefault="00CB7FD6" w:rsidP="008F030A">
      <w:pPr>
        <w:pStyle w:val="ListParagraph"/>
        <w:autoSpaceDE w:val="0"/>
        <w:autoSpaceDN w:val="0"/>
        <w:adjustRightInd w:val="0"/>
        <w:ind w:left="0"/>
        <w:rPr>
          <w:rFonts w:ascii="Myriad Pro" w:hAnsi="Myriad Pro" w:cstheme="minorHAnsi"/>
          <w:szCs w:val="22"/>
        </w:rPr>
      </w:pPr>
      <w:sdt>
        <w:sdtPr>
          <w:rPr>
            <w:rFonts w:ascii="Myriad Pro" w:hAnsi="Myriad Pro" w:cstheme="minorHAnsi"/>
            <w:bCs/>
            <w:szCs w:val="22"/>
          </w:rPr>
          <w:id w:val="-29890480"/>
          <w14:checkbox>
            <w14:checked w14:val="0"/>
            <w14:checkedState w14:val="2612" w14:font="MS Gothic"/>
            <w14:uncheckedState w14:val="2610" w14:font="MS Gothic"/>
          </w14:checkbox>
        </w:sdtPr>
        <w:sdtEndPr/>
        <w:sdtContent>
          <w:r w:rsidR="00A450C3" w:rsidRPr="008101F0">
            <w:rPr>
              <w:rFonts w:ascii="Segoe UI Symbol" w:eastAsia="MS Gothic" w:hAnsi="Segoe UI Symbol" w:cs="Segoe UI Symbol"/>
              <w:bCs/>
              <w:szCs w:val="22"/>
            </w:rPr>
            <w:t>☐</w:t>
          </w:r>
        </w:sdtContent>
      </w:sdt>
      <w:r w:rsidR="008F030A" w:rsidRPr="008101F0">
        <w:rPr>
          <w:rFonts w:ascii="Myriad Pro" w:hAnsi="Myriad Pro" w:cstheme="minorHAnsi"/>
          <w:bCs/>
          <w:szCs w:val="22"/>
        </w:rPr>
        <w:t xml:space="preserve">  </w:t>
      </w:r>
      <w:r w:rsidR="008F030A" w:rsidRPr="008101F0">
        <w:rPr>
          <w:rFonts w:ascii="Myriad Pro" w:hAnsi="Myriad Pro" w:cstheme="minorHAnsi"/>
          <w:szCs w:val="22"/>
        </w:rPr>
        <w:t xml:space="preserve">Do you give permission for your details and application to be shared with Terrain Management so your skills may be considered for other Board or Committee positions that may arise within Terrain? </w:t>
      </w:r>
      <w:r w:rsidR="008F030A" w:rsidRPr="008101F0">
        <w:rPr>
          <w:rFonts w:ascii="Myriad Pro" w:hAnsi="Myriad Pro" w:cstheme="minorHAnsi"/>
          <w:b/>
          <w:bCs/>
          <w:szCs w:val="22"/>
        </w:rPr>
        <w:t>(please tick if you agree)</w:t>
      </w:r>
    </w:p>
    <w:p w14:paraId="50FA542A" w14:textId="57D0FB9E" w:rsidR="005C3DCE" w:rsidRPr="008101F0" w:rsidRDefault="00325CBD" w:rsidP="0004243E">
      <w:pPr>
        <w:pStyle w:val="Heading1"/>
        <w:rPr>
          <w:rFonts w:ascii="Myriad Pro" w:hAnsi="Myriad Pro" w:cstheme="minorHAnsi"/>
          <w:color w:val="6A9A22"/>
          <w:sz w:val="22"/>
          <w:szCs w:val="22"/>
        </w:rPr>
      </w:pPr>
      <w:r w:rsidRPr="008101F0">
        <w:rPr>
          <w:rFonts w:ascii="Myriad Pro" w:hAnsi="Myriad Pro" w:cstheme="minorHAnsi"/>
          <w:color w:val="6A9A22"/>
          <w:sz w:val="22"/>
          <w:szCs w:val="22"/>
        </w:rPr>
        <w:t xml:space="preserve">Personal </w:t>
      </w:r>
      <w:r w:rsidR="00BD72CE" w:rsidRPr="008101F0">
        <w:rPr>
          <w:rFonts w:ascii="Myriad Pro" w:hAnsi="Myriad Pro" w:cstheme="minorHAnsi"/>
          <w:color w:val="6A9A22"/>
          <w:sz w:val="22"/>
          <w:szCs w:val="22"/>
        </w:rPr>
        <w:t>Details</w:t>
      </w:r>
    </w:p>
    <w:tbl>
      <w:tblPr>
        <w:tblW w:w="40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tblCellMar>
        <w:tblLook w:val="04A0" w:firstRow="1" w:lastRow="0" w:firstColumn="1" w:lastColumn="0" w:noHBand="0" w:noVBand="1"/>
      </w:tblPr>
      <w:tblGrid>
        <w:gridCol w:w="1649"/>
        <w:gridCol w:w="3875"/>
        <w:gridCol w:w="2551"/>
        <w:gridCol w:w="4394"/>
      </w:tblGrid>
      <w:tr w:rsidR="00DC2B0E" w:rsidRPr="008101F0" w14:paraId="76A4A26C" w14:textId="392CEDB2" w:rsidTr="007E5B9B">
        <w:tc>
          <w:tcPr>
            <w:tcW w:w="661" w:type="pct"/>
            <w:tcBorders>
              <w:top w:val="single" w:sz="4" w:space="0" w:color="000000"/>
              <w:left w:val="single" w:sz="4" w:space="0" w:color="000000"/>
              <w:bottom w:val="single" w:sz="4" w:space="0" w:color="000000"/>
              <w:right w:val="single" w:sz="4" w:space="0" w:color="000000"/>
            </w:tcBorders>
            <w:hideMark/>
          </w:tcPr>
          <w:p w14:paraId="2E7BAA86" w14:textId="472C6042" w:rsidR="00DC2B0E" w:rsidRPr="008101F0" w:rsidRDefault="005B6E18" w:rsidP="00596C7E">
            <w:pPr>
              <w:autoSpaceDE w:val="0"/>
              <w:autoSpaceDN w:val="0"/>
              <w:adjustRightInd w:val="0"/>
              <w:spacing w:line="360" w:lineRule="auto"/>
              <w:rPr>
                <w:rFonts w:ascii="Myriad Pro" w:hAnsi="Myriad Pro" w:cstheme="minorHAnsi"/>
                <w:b/>
                <w:sz w:val="22"/>
                <w:szCs w:val="22"/>
                <w:lang w:val="en-AU" w:eastAsia="en-AU"/>
              </w:rPr>
            </w:pPr>
            <w:r w:rsidRPr="008101F0">
              <w:rPr>
                <w:rFonts w:ascii="Myriad Pro" w:hAnsi="Myriad Pro" w:cstheme="minorHAnsi"/>
                <w:b/>
                <w:sz w:val="22"/>
                <w:szCs w:val="22"/>
                <w:lang w:val="en-AU" w:eastAsia="en-AU"/>
              </w:rPr>
              <w:t xml:space="preserve">Preferred </w:t>
            </w:r>
            <w:r w:rsidR="002C2957" w:rsidRPr="008101F0">
              <w:rPr>
                <w:rFonts w:ascii="Myriad Pro" w:hAnsi="Myriad Pro" w:cstheme="minorHAnsi"/>
                <w:b/>
                <w:sz w:val="22"/>
                <w:szCs w:val="22"/>
                <w:lang w:val="en-AU" w:eastAsia="en-AU"/>
              </w:rPr>
              <w:t>Title</w:t>
            </w:r>
          </w:p>
        </w:tc>
        <w:tc>
          <w:tcPr>
            <w:tcW w:w="1554" w:type="pct"/>
            <w:tcBorders>
              <w:top w:val="single" w:sz="4" w:space="0" w:color="000000"/>
              <w:left w:val="single" w:sz="4" w:space="0" w:color="000000"/>
              <w:bottom w:val="single" w:sz="4" w:space="0" w:color="000000"/>
              <w:right w:val="single" w:sz="4" w:space="0" w:color="000000"/>
            </w:tcBorders>
            <w:hideMark/>
          </w:tcPr>
          <w:p w14:paraId="5949934C" w14:textId="0C75ACCE" w:rsidR="00DC2B0E" w:rsidRPr="008101F0" w:rsidRDefault="00DC2B0E" w:rsidP="00596C7E">
            <w:pPr>
              <w:autoSpaceDE w:val="0"/>
              <w:autoSpaceDN w:val="0"/>
              <w:adjustRightInd w:val="0"/>
              <w:spacing w:line="360" w:lineRule="auto"/>
              <w:rPr>
                <w:rFonts w:ascii="Myriad Pro" w:hAnsi="Myriad Pro" w:cstheme="minorHAnsi"/>
                <w:sz w:val="22"/>
                <w:szCs w:val="22"/>
                <w:lang w:val="en-AU" w:eastAsia="en-AU"/>
              </w:rPr>
            </w:pPr>
          </w:p>
        </w:tc>
        <w:tc>
          <w:tcPr>
            <w:tcW w:w="1023" w:type="pct"/>
            <w:tcBorders>
              <w:top w:val="single" w:sz="4" w:space="0" w:color="000000"/>
              <w:left w:val="single" w:sz="4" w:space="0" w:color="000000"/>
              <w:bottom w:val="single" w:sz="4" w:space="0" w:color="000000"/>
              <w:right w:val="single" w:sz="4" w:space="0" w:color="000000"/>
            </w:tcBorders>
          </w:tcPr>
          <w:p w14:paraId="2A7C2CD1" w14:textId="75DEAE84" w:rsidR="00DC2B0E" w:rsidRPr="008101F0" w:rsidRDefault="00D50879" w:rsidP="00596C7E">
            <w:pPr>
              <w:autoSpaceDE w:val="0"/>
              <w:autoSpaceDN w:val="0"/>
              <w:adjustRightInd w:val="0"/>
              <w:spacing w:line="360" w:lineRule="auto"/>
              <w:rPr>
                <w:rFonts w:ascii="Myriad Pro" w:hAnsi="Myriad Pro" w:cstheme="minorHAnsi"/>
                <w:b/>
                <w:bCs/>
                <w:sz w:val="22"/>
                <w:szCs w:val="22"/>
                <w:lang w:val="en-AU" w:eastAsia="en-AU"/>
              </w:rPr>
            </w:pPr>
            <w:r w:rsidRPr="008101F0">
              <w:rPr>
                <w:rFonts w:ascii="Myriad Pro" w:hAnsi="Myriad Pro" w:cstheme="minorHAnsi"/>
                <w:b/>
                <w:bCs/>
                <w:sz w:val="22"/>
                <w:szCs w:val="22"/>
                <w:lang w:val="en-AU" w:eastAsia="en-AU"/>
              </w:rPr>
              <w:t xml:space="preserve">Phone Number </w:t>
            </w:r>
          </w:p>
        </w:tc>
        <w:tc>
          <w:tcPr>
            <w:tcW w:w="1762" w:type="pct"/>
            <w:tcBorders>
              <w:top w:val="single" w:sz="4" w:space="0" w:color="000000"/>
              <w:left w:val="single" w:sz="4" w:space="0" w:color="000000"/>
              <w:bottom w:val="single" w:sz="4" w:space="0" w:color="000000"/>
              <w:right w:val="single" w:sz="4" w:space="0" w:color="000000"/>
            </w:tcBorders>
          </w:tcPr>
          <w:p w14:paraId="0BA78FFF" w14:textId="77777777" w:rsidR="00DC2B0E" w:rsidRPr="008101F0" w:rsidRDefault="00DC2B0E" w:rsidP="00596C7E">
            <w:pPr>
              <w:autoSpaceDE w:val="0"/>
              <w:autoSpaceDN w:val="0"/>
              <w:adjustRightInd w:val="0"/>
              <w:spacing w:line="360" w:lineRule="auto"/>
              <w:rPr>
                <w:rFonts w:ascii="Myriad Pro" w:hAnsi="Myriad Pro" w:cstheme="minorHAnsi"/>
                <w:sz w:val="22"/>
                <w:szCs w:val="22"/>
                <w:lang w:val="en-AU" w:eastAsia="en-AU"/>
              </w:rPr>
            </w:pPr>
          </w:p>
        </w:tc>
      </w:tr>
      <w:tr w:rsidR="00DC2B0E" w:rsidRPr="008101F0" w14:paraId="5D9DB43E" w14:textId="5DAE4725" w:rsidTr="007E5B9B">
        <w:tc>
          <w:tcPr>
            <w:tcW w:w="661" w:type="pct"/>
            <w:tcBorders>
              <w:top w:val="single" w:sz="4" w:space="0" w:color="000000"/>
              <w:left w:val="single" w:sz="4" w:space="0" w:color="000000"/>
              <w:bottom w:val="single" w:sz="4" w:space="0" w:color="000000"/>
              <w:right w:val="single" w:sz="4" w:space="0" w:color="000000"/>
            </w:tcBorders>
            <w:hideMark/>
          </w:tcPr>
          <w:p w14:paraId="24F804F1" w14:textId="5AFA47FA" w:rsidR="00DC2B0E" w:rsidRPr="008101F0" w:rsidRDefault="00153D54" w:rsidP="00596C7E">
            <w:pPr>
              <w:autoSpaceDE w:val="0"/>
              <w:autoSpaceDN w:val="0"/>
              <w:adjustRightInd w:val="0"/>
              <w:spacing w:line="360" w:lineRule="auto"/>
              <w:rPr>
                <w:rFonts w:ascii="Myriad Pro" w:hAnsi="Myriad Pro" w:cstheme="minorHAnsi"/>
                <w:b/>
                <w:sz w:val="22"/>
                <w:szCs w:val="22"/>
                <w:lang w:val="en-AU" w:eastAsia="en-AU"/>
              </w:rPr>
            </w:pPr>
            <w:r w:rsidRPr="008101F0">
              <w:rPr>
                <w:rFonts w:ascii="Myriad Pro" w:hAnsi="Myriad Pro" w:cstheme="minorHAnsi"/>
                <w:b/>
                <w:sz w:val="22"/>
                <w:szCs w:val="22"/>
                <w:lang w:val="en-AU" w:eastAsia="en-AU"/>
              </w:rPr>
              <w:t>Surname</w:t>
            </w:r>
          </w:p>
        </w:tc>
        <w:tc>
          <w:tcPr>
            <w:tcW w:w="1554" w:type="pct"/>
            <w:tcBorders>
              <w:top w:val="single" w:sz="4" w:space="0" w:color="000000"/>
              <w:left w:val="single" w:sz="4" w:space="0" w:color="000000"/>
              <w:bottom w:val="single" w:sz="4" w:space="0" w:color="000000"/>
              <w:right w:val="single" w:sz="4" w:space="0" w:color="000000"/>
            </w:tcBorders>
          </w:tcPr>
          <w:p w14:paraId="59E26731" w14:textId="77777777" w:rsidR="00DC2B0E" w:rsidRPr="008101F0" w:rsidRDefault="00DC2B0E" w:rsidP="00596C7E">
            <w:pPr>
              <w:autoSpaceDE w:val="0"/>
              <w:autoSpaceDN w:val="0"/>
              <w:adjustRightInd w:val="0"/>
              <w:spacing w:line="360" w:lineRule="auto"/>
              <w:rPr>
                <w:rFonts w:ascii="Myriad Pro" w:hAnsi="Myriad Pro" w:cstheme="minorHAnsi"/>
                <w:sz w:val="22"/>
                <w:szCs w:val="22"/>
                <w:lang w:val="en-AU" w:eastAsia="en-AU"/>
              </w:rPr>
            </w:pPr>
          </w:p>
        </w:tc>
        <w:tc>
          <w:tcPr>
            <w:tcW w:w="1023" w:type="pct"/>
            <w:tcBorders>
              <w:top w:val="single" w:sz="4" w:space="0" w:color="000000"/>
              <w:left w:val="single" w:sz="4" w:space="0" w:color="000000"/>
              <w:bottom w:val="single" w:sz="4" w:space="0" w:color="000000"/>
              <w:right w:val="single" w:sz="4" w:space="0" w:color="000000"/>
            </w:tcBorders>
          </w:tcPr>
          <w:p w14:paraId="790FCEA0" w14:textId="06AFAA97" w:rsidR="00DC2B0E" w:rsidRPr="008101F0" w:rsidRDefault="00D50879" w:rsidP="00596C7E">
            <w:pPr>
              <w:autoSpaceDE w:val="0"/>
              <w:autoSpaceDN w:val="0"/>
              <w:adjustRightInd w:val="0"/>
              <w:spacing w:line="360" w:lineRule="auto"/>
              <w:rPr>
                <w:rFonts w:ascii="Myriad Pro" w:hAnsi="Myriad Pro" w:cstheme="minorHAnsi"/>
                <w:b/>
                <w:bCs/>
                <w:sz w:val="22"/>
                <w:szCs w:val="22"/>
                <w:lang w:val="en-AU" w:eastAsia="en-AU"/>
              </w:rPr>
            </w:pPr>
            <w:r w:rsidRPr="008101F0">
              <w:rPr>
                <w:rFonts w:ascii="Myriad Pro" w:hAnsi="Myriad Pro" w:cstheme="minorHAnsi"/>
                <w:b/>
                <w:bCs/>
                <w:sz w:val="22"/>
                <w:szCs w:val="22"/>
                <w:lang w:val="en-AU" w:eastAsia="en-AU"/>
              </w:rPr>
              <w:t>Postal Address</w:t>
            </w:r>
          </w:p>
        </w:tc>
        <w:tc>
          <w:tcPr>
            <w:tcW w:w="1762" w:type="pct"/>
            <w:tcBorders>
              <w:top w:val="single" w:sz="4" w:space="0" w:color="000000"/>
              <w:left w:val="single" w:sz="4" w:space="0" w:color="000000"/>
              <w:bottom w:val="single" w:sz="4" w:space="0" w:color="000000"/>
              <w:right w:val="single" w:sz="4" w:space="0" w:color="000000"/>
            </w:tcBorders>
          </w:tcPr>
          <w:p w14:paraId="742BFC60" w14:textId="77777777" w:rsidR="00DC2B0E" w:rsidRPr="008101F0" w:rsidRDefault="00DC2B0E" w:rsidP="00596C7E">
            <w:pPr>
              <w:autoSpaceDE w:val="0"/>
              <w:autoSpaceDN w:val="0"/>
              <w:adjustRightInd w:val="0"/>
              <w:spacing w:line="360" w:lineRule="auto"/>
              <w:rPr>
                <w:rFonts w:ascii="Myriad Pro" w:hAnsi="Myriad Pro" w:cstheme="minorHAnsi"/>
                <w:sz w:val="22"/>
                <w:szCs w:val="22"/>
                <w:lang w:val="en-AU" w:eastAsia="en-AU"/>
              </w:rPr>
            </w:pPr>
          </w:p>
          <w:p w14:paraId="01EC48A3" w14:textId="0F7AC6DE" w:rsidR="007E5B9B" w:rsidRPr="008101F0" w:rsidRDefault="007E5B9B" w:rsidP="00596C7E">
            <w:pPr>
              <w:autoSpaceDE w:val="0"/>
              <w:autoSpaceDN w:val="0"/>
              <w:adjustRightInd w:val="0"/>
              <w:spacing w:line="360" w:lineRule="auto"/>
              <w:rPr>
                <w:rFonts w:ascii="Myriad Pro" w:hAnsi="Myriad Pro" w:cstheme="minorHAnsi"/>
                <w:sz w:val="22"/>
                <w:szCs w:val="22"/>
                <w:lang w:val="en-AU" w:eastAsia="en-AU"/>
              </w:rPr>
            </w:pPr>
          </w:p>
        </w:tc>
      </w:tr>
      <w:tr w:rsidR="00DC2B0E" w:rsidRPr="008101F0" w14:paraId="26B41AAD" w14:textId="40BC55E9" w:rsidTr="007E5B9B">
        <w:tc>
          <w:tcPr>
            <w:tcW w:w="661" w:type="pct"/>
            <w:tcBorders>
              <w:top w:val="single" w:sz="4" w:space="0" w:color="000000"/>
              <w:left w:val="single" w:sz="4" w:space="0" w:color="000000"/>
              <w:bottom w:val="single" w:sz="4" w:space="0" w:color="000000"/>
              <w:right w:val="single" w:sz="4" w:space="0" w:color="000000"/>
            </w:tcBorders>
            <w:hideMark/>
          </w:tcPr>
          <w:p w14:paraId="06188884" w14:textId="77777777" w:rsidR="00DC2B0E" w:rsidRPr="008101F0" w:rsidRDefault="00DC2B0E" w:rsidP="00596C7E">
            <w:pPr>
              <w:autoSpaceDE w:val="0"/>
              <w:autoSpaceDN w:val="0"/>
              <w:adjustRightInd w:val="0"/>
              <w:spacing w:line="360" w:lineRule="auto"/>
              <w:rPr>
                <w:rFonts w:ascii="Myriad Pro" w:hAnsi="Myriad Pro" w:cstheme="minorHAnsi"/>
                <w:b/>
                <w:sz w:val="22"/>
                <w:szCs w:val="22"/>
                <w:lang w:val="en-AU" w:eastAsia="en-AU"/>
              </w:rPr>
            </w:pPr>
            <w:r w:rsidRPr="008101F0">
              <w:rPr>
                <w:rFonts w:ascii="Myriad Pro" w:hAnsi="Myriad Pro" w:cstheme="minorHAnsi"/>
                <w:b/>
                <w:sz w:val="22"/>
                <w:szCs w:val="22"/>
                <w:lang w:val="en-AU" w:eastAsia="en-AU"/>
              </w:rPr>
              <w:t>First Name/s</w:t>
            </w:r>
          </w:p>
        </w:tc>
        <w:tc>
          <w:tcPr>
            <w:tcW w:w="1554" w:type="pct"/>
            <w:tcBorders>
              <w:top w:val="single" w:sz="4" w:space="0" w:color="000000"/>
              <w:left w:val="single" w:sz="4" w:space="0" w:color="000000"/>
              <w:bottom w:val="single" w:sz="4" w:space="0" w:color="000000"/>
              <w:right w:val="single" w:sz="4" w:space="0" w:color="000000"/>
            </w:tcBorders>
          </w:tcPr>
          <w:p w14:paraId="7639E932" w14:textId="77777777" w:rsidR="00DC2B0E" w:rsidRPr="008101F0" w:rsidRDefault="00DC2B0E" w:rsidP="00596C7E">
            <w:pPr>
              <w:autoSpaceDE w:val="0"/>
              <w:autoSpaceDN w:val="0"/>
              <w:adjustRightInd w:val="0"/>
              <w:spacing w:line="360" w:lineRule="auto"/>
              <w:rPr>
                <w:rFonts w:ascii="Myriad Pro" w:hAnsi="Myriad Pro" w:cstheme="minorHAnsi"/>
                <w:sz w:val="22"/>
                <w:szCs w:val="22"/>
                <w:lang w:val="en-AU" w:eastAsia="en-AU"/>
              </w:rPr>
            </w:pPr>
          </w:p>
        </w:tc>
        <w:tc>
          <w:tcPr>
            <w:tcW w:w="1023" w:type="pct"/>
            <w:tcBorders>
              <w:top w:val="single" w:sz="4" w:space="0" w:color="000000"/>
              <w:left w:val="single" w:sz="4" w:space="0" w:color="000000"/>
              <w:bottom w:val="single" w:sz="4" w:space="0" w:color="000000"/>
              <w:right w:val="single" w:sz="4" w:space="0" w:color="000000"/>
            </w:tcBorders>
          </w:tcPr>
          <w:p w14:paraId="77246FBD" w14:textId="51FFE542" w:rsidR="00DC2B0E" w:rsidRPr="008101F0" w:rsidRDefault="00D50879" w:rsidP="00596C7E">
            <w:pPr>
              <w:autoSpaceDE w:val="0"/>
              <w:autoSpaceDN w:val="0"/>
              <w:adjustRightInd w:val="0"/>
              <w:spacing w:line="360" w:lineRule="auto"/>
              <w:rPr>
                <w:rFonts w:ascii="Myriad Pro" w:hAnsi="Myriad Pro" w:cstheme="minorHAnsi"/>
                <w:b/>
                <w:bCs/>
                <w:sz w:val="22"/>
                <w:szCs w:val="22"/>
                <w:lang w:val="en-AU" w:eastAsia="en-AU"/>
              </w:rPr>
            </w:pPr>
            <w:r w:rsidRPr="008101F0">
              <w:rPr>
                <w:rFonts w:ascii="Myriad Pro" w:hAnsi="Myriad Pro" w:cstheme="minorHAnsi"/>
                <w:b/>
                <w:bCs/>
                <w:sz w:val="22"/>
                <w:szCs w:val="22"/>
                <w:lang w:val="en-AU" w:eastAsia="en-AU"/>
              </w:rPr>
              <w:t>Email</w:t>
            </w:r>
          </w:p>
        </w:tc>
        <w:tc>
          <w:tcPr>
            <w:tcW w:w="1762" w:type="pct"/>
            <w:tcBorders>
              <w:top w:val="single" w:sz="4" w:space="0" w:color="000000"/>
              <w:left w:val="single" w:sz="4" w:space="0" w:color="000000"/>
              <w:bottom w:val="single" w:sz="4" w:space="0" w:color="000000"/>
              <w:right w:val="single" w:sz="4" w:space="0" w:color="000000"/>
            </w:tcBorders>
          </w:tcPr>
          <w:p w14:paraId="143894B4" w14:textId="77777777" w:rsidR="00DC2B0E" w:rsidRPr="008101F0" w:rsidRDefault="00DC2B0E" w:rsidP="00596C7E">
            <w:pPr>
              <w:autoSpaceDE w:val="0"/>
              <w:autoSpaceDN w:val="0"/>
              <w:adjustRightInd w:val="0"/>
              <w:spacing w:line="360" w:lineRule="auto"/>
              <w:rPr>
                <w:rFonts w:ascii="Myriad Pro" w:hAnsi="Myriad Pro" w:cstheme="minorHAnsi"/>
                <w:sz w:val="22"/>
                <w:szCs w:val="22"/>
                <w:lang w:val="en-AU" w:eastAsia="en-AU"/>
              </w:rPr>
            </w:pPr>
          </w:p>
        </w:tc>
      </w:tr>
      <w:tr w:rsidR="00547D3B" w:rsidRPr="008101F0" w14:paraId="7A5DEB0A" w14:textId="77777777" w:rsidTr="00547D3B">
        <w:tc>
          <w:tcPr>
            <w:tcW w:w="5000" w:type="pct"/>
            <w:gridSpan w:val="4"/>
            <w:tcBorders>
              <w:top w:val="single" w:sz="4" w:space="0" w:color="000000"/>
              <w:left w:val="single" w:sz="4" w:space="0" w:color="000000"/>
              <w:bottom w:val="single" w:sz="4" w:space="0" w:color="000000"/>
              <w:right w:val="single" w:sz="4" w:space="0" w:color="000000"/>
            </w:tcBorders>
          </w:tcPr>
          <w:p w14:paraId="4F513B54" w14:textId="567DE212" w:rsidR="00547D3B" w:rsidRPr="008101F0" w:rsidRDefault="00547D3B" w:rsidP="00596C7E">
            <w:pPr>
              <w:autoSpaceDE w:val="0"/>
              <w:autoSpaceDN w:val="0"/>
              <w:adjustRightInd w:val="0"/>
              <w:spacing w:line="360" w:lineRule="auto"/>
              <w:rPr>
                <w:rFonts w:ascii="Myriad Pro" w:hAnsi="Myriad Pro" w:cstheme="minorHAnsi"/>
                <w:b/>
                <w:bCs/>
                <w:sz w:val="22"/>
                <w:szCs w:val="22"/>
                <w:lang w:val="en-AU" w:eastAsia="en-AU"/>
              </w:rPr>
            </w:pPr>
            <w:r w:rsidRPr="008101F0">
              <w:rPr>
                <w:rFonts w:ascii="Myriad Pro" w:hAnsi="Myriad Pro" w:cstheme="minorHAnsi"/>
                <w:b/>
                <w:bCs/>
                <w:sz w:val="22"/>
                <w:szCs w:val="22"/>
                <w:lang w:val="en-AU" w:eastAsia="en-AU"/>
              </w:rPr>
              <w:t>Are you a resident of the Wet Tropics?</w:t>
            </w:r>
          </w:p>
        </w:tc>
      </w:tr>
    </w:tbl>
    <w:p w14:paraId="1DCC4C85" w14:textId="77777777" w:rsidR="005C3DCE" w:rsidRPr="008101F0" w:rsidRDefault="005C3DCE" w:rsidP="005C3DCE">
      <w:pPr>
        <w:autoSpaceDE w:val="0"/>
        <w:autoSpaceDN w:val="0"/>
        <w:adjustRightInd w:val="0"/>
        <w:rPr>
          <w:rFonts w:ascii="Myriad Pro" w:hAnsi="Myriad Pro" w:cstheme="minorHAnsi"/>
          <w:b/>
          <w:sz w:val="22"/>
          <w:szCs w:val="22"/>
          <w:lang w:val="en-US"/>
        </w:rPr>
      </w:pPr>
    </w:p>
    <w:p w14:paraId="5A7D199D" w14:textId="77777777" w:rsidR="005C3DCE" w:rsidRPr="008101F0" w:rsidRDefault="005C3DCE" w:rsidP="005C3DCE">
      <w:pPr>
        <w:pStyle w:val="ListParagraph"/>
        <w:autoSpaceDE w:val="0"/>
        <w:autoSpaceDN w:val="0"/>
        <w:adjustRightInd w:val="0"/>
        <w:spacing w:before="120" w:after="0"/>
        <w:ind w:left="0"/>
        <w:rPr>
          <w:rFonts w:ascii="Myriad Pro" w:hAnsi="Myriad Pro" w:cstheme="minorHAnsi"/>
          <w:b/>
          <w:color w:val="538135" w:themeColor="accent6" w:themeShade="BF"/>
          <w:szCs w:val="22"/>
        </w:rPr>
      </w:pPr>
      <w:r w:rsidRPr="008101F0">
        <w:rPr>
          <w:rFonts w:ascii="Myriad Pro" w:hAnsi="Myriad Pro" w:cstheme="minorHAnsi"/>
          <w:b/>
          <w:color w:val="538135" w:themeColor="accent6" w:themeShade="BF"/>
          <w:szCs w:val="22"/>
        </w:rPr>
        <w:t>Instructions for responding to Selection Criteria</w:t>
      </w:r>
    </w:p>
    <w:p w14:paraId="0C4C8FA7" w14:textId="188E0AAD" w:rsidR="005C3DCE" w:rsidRPr="008101F0" w:rsidRDefault="005C3DCE" w:rsidP="008C16B1">
      <w:pPr>
        <w:pStyle w:val="ListParagraph"/>
        <w:numPr>
          <w:ilvl w:val="0"/>
          <w:numId w:val="15"/>
        </w:numPr>
        <w:rPr>
          <w:rFonts w:ascii="Myriad Pro" w:hAnsi="Myriad Pro" w:cstheme="minorHAnsi"/>
          <w:szCs w:val="22"/>
          <w:lang w:val="en-AU"/>
        </w:rPr>
      </w:pPr>
      <w:r w:rsidRPr="008101F0">
        <w:rPr>
          <w:rFonts w:ascii="Myriad Pro" w:hAnsi="Myriad Pro" w:cstheme="minorHAnsi"/>
          <w:szCs w:val="22"/>
          <w:lang w:val="en-AU"/>
        </w:rPr>
        <w:t xml:space="preserve">Selection criteria for Directors are listed in </w:t>
      </w:r>
      <w:r w:rsidR="00C756AC" w:rsidRPr="008101F0">
        <w:rPr>
          <w:rFonts w:ascii="Myriad Pro" w:hAnsi="Myriad Pro" w:cstheme="minorHAnsi"/>
          <w:szCs w:val="22"/>
          <w:lang w:val="en-AU"/>
        </w:rPr>
        <w:t>four</w:t>
      </w:r>
      <w:r w:rsidRPr="008101F0">
        <w:rPr>
          <w:rFonts w:ascii="Myriad Pro" w:hAnsi="Myriad Pro" w:cstheme="minorHAnsi"/>
          <w:szCs w:val="22"/>
          <w:lang w:val="en-AU"/>
        </w:rPr>
        <w:t xml:space="preserve"> areas: </w:t>
      </w:r>
      <w:r w:rsidR="00C756AC" w:rsidRPr="008101F0">
        <w:rPr>
          <w:rFonts w:ascii="Myriad Pro" w:hAnsi="Myriad Pro" w:cstheme="minorHAnsi"/>
          <w:szCs w:val="22"/>
          <w:lang w:val="en-AU"/>
        </w:rPr>
        <w:t>G</w:t>
      </w:r>
      <w:r w:rsidRPr="008101F0">
        <w:rPr>
          <w:rFonts w:ascii="Myriad Pro" w:hAnsi="Myriad Pro" w:cstheme="minorHAnsi"/>
          <w:szCs w:val="22"/>
          <w:lang w:val="en-AU"/>
        </w:rPr>
        <w:t>eneral skills, NRM skills</w:t>
      </w:r>
      <w:r w:rsidR="00C756AC" w:rsidRPr="008101F0">
        <w:rPr>
          <w:rFonts w:ascii="Myriad Pro" w:hAnsi="Myriad Pro" w:cstheme="minorHAnsi"/>
          <w:szCs w:val="22"/>
          <w:lang w:val="en-AU"/>
        </w:rPr>
        <w:t>, G</w:t>
      </w:r>
      <w:r w:rsidRPr="008101F0">
        <w:rPr>
          <w:rFonts w:ascii="Myriad Pro" w:hAnsi="Myriad Pro" w:cstheme="minorHAnsi"/>
          <w:szCs w:val="22"/>
          <w:lang w:val="en-AU"/>
        </w:rPr>
        <w:t xml:space="preserve">overnance </w:t>
      </w:r>
      <w:r w:rsidR="00C756AC" w:rsidRPr="008101F0">
        <w:rPr>
          <w:rFonts w:ascii="Myriad Pro" w:hAnsi="Myriad Pro" w:cstheme="minorHAnsi"/>
          <w:szCs w:val="22"/>
          <w:lang w:val="en-AU"/>
        </w:rPr>
        <w:t xml:space="preserve">and Other </w:t>
      </w:r>
      <w:r w:rsidRPr="008101F0">
        <w:rPr>
          <w:rFonts w:ascii="Myriad Pro" w:hAnsi="Myriad Pro" w:cstheme="minorHAnsi"/>
          <w:szCs w:val="22"/>
          <w:lang w:val="en-AU"/>
        </w:rPr>
        <w:t>skills. Please complete Sections 1</w:t>
      </w:r>
      <w:r w:rsidR="00C756AC" w:rsidRPr="008101F0">
        <w:rPr>
          <w:rFonts w:ascii="Myriad Pro" w:hAnsi="Myriad Pro" w:cstheme="minorHAnsi"/>
          <w:szCs w:val="22"/>
          <w:lang w:val="en-AU"/>
        </w:rPr>
        <w:t xml:space="preserve">-4 </w:t>
      </w:r>
      <w:r w:rsidRPr="008101F0">
        <w:rPr>
          <w:rFonts w:ascii="Myriad Pro" w:hAnsi="Myriad Pro" w:cstheme="minorHAnsi"/>
          <w:szCs w:val="22"/>
          <w:lang w:val="en-AU"/>
        </w:rPr>
        <w:t>below.</w:t>
      </w:r>
    </w:p>
    <w:p w14:paraId="71A1C422" w14:textId="713A84CE" w:rsidR="005C3DCE" w:rsidRPr="008101F0" w:rsidRDefault="005C3DCE" w:rsidP="008C16B1">
      <w:pPr>
        <w:pStyle w:val="ListParagraph"/>
        <w:numPr>
          <w:ilvl w:val="0"/>
          <w:numId w:val="15"/>
        </w:numPr>
        <w:rPr>
          <w:rFonts w:ascii="Myriad Pro" w:hAnsi="Myriad Pro" w:cstheme="minorHAnsi"/>
          <w:szCs w:val="22"/>
          <w:lang w:val="en-AU"/>
        </w:rPr>
      </w:pPr>
      <w:r w:rsidRPr="008101F0">
        <w:rPr>
          <w:rFonts w:ascii="Myriad Pro" w:hAnsi="Myriad Pro" w:cstheme="minorHAnsi"/>
          <w:szCs w:val="22"/>
          <w:lang w:val="en-AU"/>
        </w:rPr>
        <w:t>This form has been created to provide a tool for applicants to rank and provide evidence of their skill</w:t>
      </w:r>
      <w:r w:rsidR="00513308" w:rsidRPr="008101F0">
        <w:rPr>
          <w:rFonts w:ascii="Myriad Pro" w:hAnsi="Myriad Pro" w:cstheme="minorHAnsi"/>
          <w:szCs w:val="22"/>
          <w:lang w:val="en-AU"/>
        </w:rPr>
        <w:t>s</w:t>
      </w:r>
      <w:r w:rsidRPr="008101F0">
        <w:rPr>
          <w:rFonts w:ascii="Myriad Pro" w:hAnsi="Myriad Pro" w:cstheme="minorHAnsi"/>
          <w:szCs w:val="22"/>
          <w:lang w:val="en-AU"/>
        </w:rPr>
        <w:t xml:space="preserve"> base</w:t>
      </w:r>
    </w:p>
    <w:p w14:paraId="3E0A62B4" w14:textId="75205DB8" w:rsidR="0089099D" w:rsidRPr="008101F0" w:rsidRDefault="005C3DCE" w:rsidP="008C16B1">
      <w:pPr>
        <w:pStyle w:val="ListParagraph"/>
        <w:numPr>
          <w:ilvl w:val="0"/>
          <w:numId w:val="15"/>
        </w:numPr>
        <w:rPr>
          <w:rFonts w:ascii="Myriad Pro" w:hAnsi="Myriad Pro" w:cstheme="minorHAnsi"/>
          <w:szCs w:val="22"/>
          <w:lang w:val="en-AU"/>
        </w:rPr>
      </w:pPr>
      <w:r w:rsidRPr="008101F0">
        <w:rPr>
          <w:rFonts w:ascii="Myriad Pro" w:hAnsi="Myriad Pro" w:cstheme="minorHAnsi"/>
          <w:szCs w:val="22"/>
          <w:lang w:val="en-AU"/>
        </w:rPr>
        <w:t xml:space="preserve">Where required please rank </w:t>
      </w:r>
      <w:r w:rsidR="00CA5F6D" w:rsidRPr="008101F0">
        <w:rPr>
          <w:rFonts w:ascii="Myriad Pro" w:hAnsi="Myriad Pro" w:cstheme="minorHAnsi"/>
          <w:szCs w:val="22"/>
          <w:lang w:val="en-AU"/>
        </w:rPr>
        <w:t>your top three</w:t>
      </w:r>
      <w:r w:rsidRPr="008101F0">
        <w:rPr>
          <w:rFonts w:ascii="Myriad Pro" w:hAnsi="Myriad Pro" w:cstheme="minorHAnsi"/>
          <w:szCs w:val="22"/>
          <w:lang w:val="en-AU"/>
        </w:rPr>
        <w:t xml:space="preserve"> skills in order </w:t>
      </w:r>
      <w:r w:rsidR="0019415F" w:rsidRPr="008101F0">
        <w:rPr>
          <w:rFonts w:ascii="Myriad Pro" w:hAnsi="Myriad Pro" w:cstheme="minorHAnsi"/>
          <w:szCs w:val="22"/>
          <w:lang w:val="en-AU"/>
        </w:rPr>
        <w:t>(</w:t>
      </w:r>
      <w:r w:rsidR="00D212C5" w:rsidRPr="008101F0">
        <w:rPr>
          <w:rFonts w:ascii="Myriad Pro" w:hAnsi="Myriad Pro" w:cstheme="minorHAnsi"/>
          <w:szCs w:val="22"/>
          <w:lang w:val="en-AU"/>
        </w:rPr>
        <w:t>5</w:t>
      </w:r>
      <w:r w:rsidR="0019415F" w:rsidRPr="008101F0">
        <w:rPr>
          <w:rFonts w:ascii="Myriad Pro" w:hAnsi="Myriad Pro" w:cstheme="minorHAnsi"/>
          <w:szCs w:val="22"/>
          <w:lang w:val="en-AU"/>
        </w:rPr>
        <w:t xml:space="preserve"> </w:t>
      </w:r>
      <w:r w:rsidR="008A2DD1" w:rsidRPr="008101F0">
        <w:rPr>
          <w:rFonts w:ascii="Myriad Pro" w:hAnsi="Myriad Pro" w:cstheme="minorHAnsi"/>
          <w:szCs w:val="22"/>
          <w:lang w:val="en-AU"/>
        </w:rPr>
        <w:t xml:space="preserve">= High Level of </w:t>
      </w:r>
      <w:r w:rsidR="0089099D" w:rsidRPr="008101F0">
        <w:rPr>
          <w:rFonts w:ascii="Myriad Pro" w:hAnsi="Myriad Pro" w:cstheme="minorHAnsi"/>
          <w:szCs w:val="22"/>
          <w:lang w:val="en-AU"/>
        </w:rPr>
        <w:t>competence</w:t>
      </w:r>
      <w:r w:rsidR="0019415F" w:rsidRPr="008101F0">
        <w:rPr>
          <w:rFonts w:ascii="Myriad Pro" w:hAnsi="Myriad Pro" w:cstheme="minorHAnsi"/>
          <w:szCs w:val="22"/>
          <w:lang w:val="en-AU"/>
        </w:rPr>
        <w:t xml:space="preserve"> </w:t>
      </w:r>
      <w:r w:rsidR="00D212C5" w:rsidRPr="008101F0">
        <w:rPr>
          <w:rFonts w:ascii="Myriad Pro" w:hAnsi="Myriad Pro" w:cstheme="minorHAnsi"/>
          <w:szCs w:val="22"/>
          <w:lang w:val="en-AU"/>
        </w:rPr>
        <w:t>3</w:t>
      </w:r>
      <w:r w:rsidR="008A2DD1" w:rsidRPr="008101F0">
        <w:rPr>
          <w:rFonts w:ascii="Myriad Pro" w:hAnsi="Myriad Pro" w:cstheme="minorHAnsi"/>
          <w:szCs w:val="22"/>
          <w:lang w:val="en-AU"/>
        </w:rPr>
        <w:t xml:space="preserve"> </w:t>
      </w:r>
      <w:r w:rsidR="00372F1E" w:rsidRPr="008101F0">
        <w:rPr>
          <w:rFonts w:ascii="Myriad Pro" w:hAnsi="Myriad Pro"/>
          <w:szCs w:val="22"/>
        </w:rPr>
        <w:t xml:space="preserve">= </w:t>
      </w:r>
      <w:r w:rsidR="0089099D" w:rsidRPr="008101F0">
        <w:rPr>
          <w:rFonts w:ascii="Myriad Pro" w:hAnsi="Myriad Pro"/>
          <w:szCs w:val="22"/>
        </w:rPr>
        <w:t>Moder</w:t>
      </w:r>
      <w:r w:rsidR="00B17DEE" w:rsidRPr="008101F0">
        <w:rPr>
          <w:rFonts w:ascii="Myriad Pro" w:hAnsi="Myriad Pro"/>
          <w:szCs w:val="22"/>
        </w:rPr>
        <w:t>ate</w:t>
      </w:r>
      <w:r w:rsidR="0089099D" w:rsidRPr="008101F0">
        <w:rPr>
          <w:rFonts w:ascii="Myriad Pro" w:hAnsi="Myriad Pro"/>
          <w:szCs w:val="22"/>
        </w:rPr>
        <w:t xml:space="preserve"> Level of </w:t>
      </w:r>
      <w:r w:rsidR="00B17DEE" w:rsidRPr="008101F0">
        <w:rPr>
          <w:rFonts w:ascii="Myriad Pro" w:hAnsi="Myriad Pro"/>
          <w:szCs w:val="22"/>
        </w:rPr>
        <w:t>Competence</w:t>
      </w:r>
      <w:r w:rsidR="0089099D" w:rsidRPr="008101F0">
        <w:rPr>
          <w:rFonts w:ascii="Myriad Pro" w:hAnsi="Myriad Pro"/>
          <w:szCs w:val="22"/>
        </w:rPr>
        <w:t xml:space="preserve"> - </w:t>
      </w:r>
      <w:r w:rsidR="00D212C5" w:rsidRPr="008101F0">
        <w:rPr>
          <w:rFonts w:ascii="Myriad Pro" w:hAnsi="Myriad Pro"/>
          <w:szCs w:val="22"/>
        </w:rPr>
        <w:t>1</w:t>
      </w:r>
      <w:r w:rsidR="0089099D" w:rsidRPr="008101F0">
        <w:rPr>
          <w:rFonts w:ascii="Myriad Pro" w:hAnsi="Myriad Pro"/>
          <w:szCs w:val="22"/>
        </w:rPr>
        <w:t xml:space="preserve"> = </w:t>
      </w:r>
      <w:r w:rsidR="001C3940" w:rsidRPr="008101F0">
        <w:rPr>
          <w:rFonts w:ascii="Myriad Pro" w:hAnsi="Myriad Pro"/>
          <w:szCs w:val="22"/>
        </w:rPr>
        <w:t>Low</w:t>
      </w:r>
      <w:r w:rsidR="0089099D" w:rsidRPr="008101F0">
        <w:rPr>
          <w:rFonts w:ascii="Myriad Pro" w:hAnsi="Myriad Pro"/>
          <w:szCs w:val="22"/>
        </w:rPr>
        <w:t xml:space="preserve"> level of </w:t>
      </w:r>
      <w:r w:rsidR="00B17DEE" w:rsidRPr="008101F0">
        <w:rPr>
          <w:rFonts w:ascii="Myriad Pro" w:hAnsi="Myriad Pro"/>
          <w:szCs w:val="22"/>
        </w:rPr>
        <w:t>competence</w:t>
      </w:r>
      <w:r w:rsidR="0089099D" w:rsidRPr="008101F0">
        <w:rPr>
          <w:rFonts w:ascii="Myriad Pro" w:hAnsi="Myriad Pro"/>
          <w:szCs w:val="22"/>
        </w:rPr>
        <w:t>)</w:t>
      </w:r>
    </w:p>
    <w:p w14:paraId="0251F175" w14:textId="10524A88" w:rsidR="005C3DCE" w:rsidRPr="008101F0" w:rsidRDefault="005C3DCE" w:rsidP="008C16B1">
      <w:pPr>
        <w:pStyle w:val="ListParagraph"/>
        <w:numPr>
          <w:ilvl w:val="0"/>
          <w:numId w:val="15"/>
        </w:numPr>
        <w:rPr>
          <w:rFonts w:ascii="Myriad Pro" w:hAnsi="Myriad Pro" w:cstheme="minorHAnsi"/>
          <w:szCs w:val="22"/>
          <w:lang w:val="en-AU"/>
        </w:rPr>
      </w:pPr>
      <w:r w:rsidRPr="008101F0">
        <w:rPr>
          <w:rFonts w:ascii="Myriad Pro" w:hAnsi="Myriad Pro" w:cstheme="minorHAnsi"/>
          <w:szCs w:val="22"/>
          <w:lang w:val="en-AU"/>
        </w:rPr>
        <w:lastRenderedPageBreak/>
        <w:t xml:space="preserve">The Standing Independent Selection Panel (SISP) will then use this information to </w:t>
      </w:r>
      <w:r w:rsidR="00A45B6A" w:rsidRPr="008101F0">
        <w:rPr>
          <w:rFonts w:ascii="Myriad Pro" w:hAnsi="Myriad Pro" w:cstheme="minorHAnsi"/>
          <w:szCs w:val="22"/>
          <w:lang w:val="en-AU"/>
        </w:rPr>
        <w:t xml:space="preserve">shortlist and </w:t>
      </w:r>
      <w:r w:rsidRPr="008101F0">
        <w:rPr>
          <w:rFonts w:ascii="Myriad Pro" w:hAnsi="Myriad Pro" w:cstheme="minorHAnsi"/>
          <w:szCs w:val="22"/>
          <w:lang w:val="en-AU"/>
        </w:rPr>
        <w:t>select Directors to ensure that the maximum range of skills across all three areas has been met.</w:t>
      </w:r>
    </w:p>
    <w:p w14:paraId="4001F2B0" w14:textId="25C81504" w:rsidR="00D43604" w:rsidRPr="008101F0" w:rsidRDefault="00D43604">
      <w:pPr>
        <w:rPr>
          <w:rFonts w:ascii="Myriad Pro" w:eastAsia="Times New Roman" w:hAnsi="Myriad Pro" w:cstheme="minorHAnsi"/>
          <w:sz w:val="22"/>
          <w:szCs w:val="22"/>
          <w:lang w:val="en-AU"/>
        </w:rPr>
      </w:pPr>
      <w:r w:rsidRPr="008101F0">
        <w:rPr>
          <w:rFonts w:ascii="Myriad Pro" w:hAnsi="Myriad Pro" w:cstheme="minorHAnsi"/>
          <w:sz w:val="22"/>
          <w:szCs w:val="22"/>
          <w:lang w:val="en-AU"/>
        </w:rPr>
        <w:br w:type="page"/>
      </w:r>
    </w:p>
    <w:p w14:paraId="07DB1472" w14:textId="77777777" w:rsidR="00D43604" w:rsidRPr="008101F0" w:rsidRDefault="00D43604" w:rsidP="00D43604">
      <w:pPr>
        <w:pStyle w:val="ListParagraph"/>
        <w:ind w:left="360"/>
        <w:rPr>
          <w:rFonts w:ascii="Myriad Pro" w:hAnsi="Myriad Pro" w:cstheme="minorHAnsi"/>
          <w:szCs w:val="22"/>
          <w:lang w:val="en-AU"/>
        </w:rPr>
      </w:pPr>
    </w:p>
    <w:p w14:paraId="03DCE8F1" w14:textId="54105C85" w:rsidR="00E17546" w:rsidRPr="008101F0" w:rsidRDefault="00E17546" w:rsidP="00E17546">
      <w:pPr>
        <w:pStyle w:val="Heading1"/>
        <w:rPr>
          <w:rFonts w:ascii="Myriad Pro" w:hAnsi="Myriad Pro" w:cstheme="minorHAnsi"/>
          <w:color w:val="6A9A22"/>
          <w:sz w:val="22"/>
          <w:szCs w:val="22"/>
        </w:rPr>
      </w:pPr>
      <w:r w:rsidRPr="008101F0">
        <w:rPr>
          <w:rFonts w:ascii="Myriad Pro" w:hAnsi="Myriad Pro" w:cstheme="minorHAnsi"/>
          <w:color w:val="6A9A22"/>
          <w:sz w:val="22"/>
          <w:szCs w:val="22"/>
        </w:rPr>
        <w:t>1.Statement of Interest (maximum 300 words)</w:t>
      </w:r>
    </w:p>
    <w:p w14:paraId="25081DA6" w14:textId="07217F21" w:rsidR="00A90E0F" w:rsidRPr="008101F0" w:rsidRDefault="00E17546" w:rsidP="00A90E0F">
      <w:pPr>
        <w:pStyle w:val="ListParagraph"/>
        <w:numPr>
          <w:ilvl w:val="0"/>
          <w:numId w:val="13"/>
        </w:numPr>
        <w:rPr>
          <w:rFonts w:ascii="Myriad Pro" w:hAnsi="Myriad Pro" w:cstheme="minorBidi"/>
          <w:szCs w:val="22"/>
        </w:rPr>
      </w:pPr>
      <w:r w:rsidRPr="008101F0">
        <w:rPr>
          <w:rFonts w:ascii="Myriad Pro" w:hAnsi="Myriad Pro" w:cstheme="minorBidi"/>
          <w:szCs w:val="22"/>
        </w:rPr>
        <w:t xml:space="preserve">Please provide </w:t>
      </w:r>
      <w:r w:rsidR="005B6E18" w:rsidRPr="008101F0">
        <w:rPr>
          <w:rFonts w:ascii="Myriad Pro" w:hAnsi="Myriad Pro" w:cstheme="minorBidi"/>
          <w:szCs w:val="22"/>
        </w:rPr>
        <w:t>a separate</w:t>
      </w:r>
      <w:r w:rsidRPr="008101F0">
        <w:rPr>
          <w:rFonts w:ascii="Myriad Pro" w:hAnsi="Myriad Pro" w:cstheme="minorBidi"/>
          <w:szCs w:val="22"/>
        </w:rPr>
        <w:t xml:space="preserve"> short statement expressing your interest in applying for this position. </w:t>
      </w:r>
    </w:p>
    <w:p w14:paraId="1EBFEB94" w14:textId="26A9C230" w:rsidR="00E17546" w:rsidRPr="008101F0" w:rsidRDefault="00E2029B" w:rsidP="00E17546">
      <w:pPr>
        <w:pStyle w:val="Heading1"/>
        <w:rPr>
          <w:rFonts w:ascii="Myriad Pro" w:hAnsi="Myriad Pro" w:cstheme="minorHAnsi"/>
          <w:color w:val="6A9A22"/>
          <w:sz w:val="22"/>
          <w:szCs w:val="22"/>
        </w:rPr>
      </w:pPr>
      <w:bookmarkStart w:id="0" w:name="_Toc413166364"/>
      <w:r w:rsidRPr="008101F0">
        <w:rPr>
          <w:rFonts w:ascii="Myriad Pro" w:hAnsi="Myriad Pro" w:cstheme="minorHAnsi"/>
          <w:color w:val="6A9A22"/>
          <w:sz w:val="22"/>
          <w:szCs w:val="22"/>
        </w:rPr>
        <w:t>2</w:t>
      </w:r>
      <w:r w:rsidR="00E17546" w:rsidRPr="008101F0">
        <w:rPr>
          <w:rFonts w:ascii="Myriad Pro" w:hAnsi="Myriad Pro" w:cstheme="minorHAnsi"/>
          <w:color w:val="6A9A22"/>
          <w:sz w:val="22"/>
          <w:szCs w:val="22"/>
        </w:rPr>
        <w:t>.</w:t>
      </w:r>
      <w:r w:rsidR="00534C19" w:rsidRPr="008101F0">
        <w:rPr>
          <w:rFonts w:ascii="Myriad Pro" w:hAnsi="Myriad Pro" w:cstheme="minorHAnsi"/>
          <w:color w:val="6A9A22"/>
          <w:sz w:val="22"/>
          <w:szCs w:val="22"/>
        </w:rPr>
        <w:t xml:space="preserve"> </w:t>
      </w:r>
      <w:r w:rsidR="00596C7E" w:rsidRPr="008101F0">
        <w:rPr>
          <w:rFonts w:ascii="Myriad Pro" w:hAnsi="Myriad Pro" w:cstheme="minorHAnsi"/>
          <w:color w:val="6A9A22"/>
          <w:sz w:val="22"/>
          <w:szCs w:val="22"/>
        </w:rPr>
        <w:t>Competency Framework</w:t>
      </w:r>
      <w:r w:rsidR="00E17546" w:rsidRPr="008101F0">
        <w:rPr>
          <w:rFonts w:ascii="Myriad Pro" w:hAnsi="Myriad Pro" w:cstheme="minorHAnsi"/>
          <w:color w:val="6A9A22"/>
          <w:sz w:val="22"/>
          <w:szCs w:val="22"/>
        </w:rPr>
        <w:t xml:space="preserve"> – </w:t>
      </w:r>
      <w:r w:rsidR="00E17546" w:rsidRPr="008101F0">
        <w:rPr>
          <w:rFonts w:ascii="Myriad Pro" w:hAnsi="Myriad Pro" w:cstheme="minorHAnsi"/>
          <w:color w:val="6A9A22"/>
          <w:sz w:val="22"/>
          <w:szCs w:val="22"/>
          <w:u w:val="single"/>
        </w:rPr>
        <w:t>General Skills</w:t>
      </w:r>
    </w:p>
    <w:p w14:paraId="43BD48B5" w14:textId="3108B72C" w:rsidR="00E17546" w:rsidRPr="008101F0" w:rsidRDefault="00E17546" w:rsidP="00390F19">
      <w:pPr>
        <w:pStyle w:val="ListParagraph"/>
        <w:numPr>
          <w:ilvl w:val="0"/>
          <w:numId w:val="12"/>
        </w:numPr>
        <w:rPr>
          <w:rFonts w:ascii="Myriad Pro" w:hAnsi="Myriad Pro" w:cstheme="minorHAnsi"/>
          <w:szCs w:val="22"/>
        </w:rPr>
      </w:pPr>
      <w:r w:rsidRPr="008101F0">
        <w:rPr>
          <w:rFonts w:ascii="Myriad Pro" w:hAnsi="Myriad Pro" w:cstheme="minorHAnsi"/>
          <w:szCs w:val="22"/>
        </w:rPr>
        <w:t xml:space="preserve">Please describe </w:t>
      </w:r>
      <w:r w:rsidR="001F2C60" w:rsidRPr="008101F0">
        <w:rPr>
          <w:rFonts w:ascii="Myriad Pro" w:hAnsi="Myriad Pro" w:cstheme="minorHAnsi"/>
          <w:szCs w:val="22"/>
        </w:rPr>
        <w:t xml:space="preserve">your demonstrated </w:t>
      </w:r>
      <w:r w:rsidRPr="008101F0">
        <w:rPr>
          <w:rFonts w:ascii="Myriad Pro" w:hAnsi="Myriad Pro" w:cstheme="minorHAnsi"/>
          <w:szCs w:val="22"/>
        </w:rPr>
        <w:t xml:space="preserve">skills, </w:t>
      </w:r>
      <w:r w:rsidR="005B6E18" w:rsidRPr="008101F0">
        <w:rPr>
          <w:rFonts w:ascii="Myriad Pro" w:hAnsi="Myriad Pro" w:cstheme="minorHAnsi"/>
          <w:szCs w:val="22"/>
        </w:rPr>
        <w:t>experience,</w:t>
      </w:r>
      <w:r w:rsidRPr="008101F0">
        <w:rPr>
          <w:rFonts w:ascii="Myriad Pro" w:hAnsi="Myriad Pro" w:cstheme="minorHAnsi"/>
          <w:szCs w:val="22"/>
        </w:rPr>
        <w:t xml:space="preserve"> and ability against </w:t>
      </w:r>
      <w:r w:rsidRPr="008101F0">
        <w:rPr>
          <w:rFonts w:ascii="Myriad Pro" w:hAnsi="Myriad Pro" w:cstheme="minorHAnsi"/>
          <w:b/>
          <w:szCs w:val="22"/>
        </w:rPr>
        <w:t>all</w:t>
      </w:r>
      <w:r w:rsidRPr="008101F0">
        <w:rPr>
          <w:rFonts w:ascii="Myriad Pro" w:hAnsi="Myriad Pro" w:cstheme="minorHAnsi"/>
          <w:b/>
          <w:bCs/>
          <w:szCs w:val="22"/>
        </w:rPr>
        <w:t xml:space="preserve"> four</w:t>
      </w:r>
      <w:r w:rsidRPr="008101F0">
        <w:rPr>
          <w:rFonts w:ascii="Myriad Pro" w:hAnsi="Myriad Pro" w:cstheme="minorHAnsi"/>
          <w:szCs w:val="22"/>
        </w:rPr>
        <w:t xml:space="preserve"> general skills</w:t>
      </w:r>
    </w:p>
    <w:p w14:paraId="1F65FD30" w14:textId="77777777" w:rsidR="00B665A8" w:rsidRPr="008101F0" w:rsidRDefault="00B665A8" w:rsidP="00B665A8">
      <w:pPr>
        <w:pStyle w:val="ListParagraph"/>
        <w:ind w:left="360"/>
        <w:rPr>
          <w:rFonts w:ascii="Myriad Pro" w:hAnsi="Myriad Pro" w:cstheme="minorHAnsi"/>
          <w:szCs w:val="22"/>
        </w:rPr>
      </w:pPr>
    </w:p>
    <w:tbl>
      <w:tblPr>
        <w:tblStyle w:val="TableGrid"/>
        <w:tblW w:w="0" w:type="auto"/>
        <w:tblLayout w:type="fixed"/>
        <w:tblLook w:val="04A0" w:firstRow="1" w:lastRow="0" w:firstColumn="1" w:lastColumn="0" w:noHBand="0" w:noVBand="1"/>
      </w:tblPr>
      <w:tblGrid>
        <w:gridCol w:w="704"/>
        <w:gridCol w:w="7088"/>
        <w:gridCol w:w="6662"/>
      </w:tblGrid>
      <w:tr w:rsidR="001F2C60" w:rsidRPr="008101F0" w14:paraId="4533F6EA" w14:textId="6D434D82" w:rsidTr="00700754">
        <w:tc>
          <w:tcPr>
            <w:tcW w:w="704" w:type="dxa"/>
          </w:tcPr>
          <w:p w14:paraId="32CF75CC" w14:textId="4CA0638A" w:rsidR="001F2C60" w:rsidRPr="008101F0" w:rsidRDefault="00FF78B8" w:rsidP="00E17546">
            <w:pPr>
              <w:rPr>
                <w:rFonts w:ascii="Myriad Pro" w:hAnsi="Myriad Pro" w:cstheme="minorHAnsi"/>
                <w:b/>
                <w:bCs/>
                <w:sz w:val="22"/>
                <w:szCs w:val="22"/>
              </w:rPr>
            </w:pPr>
            <w:r w:rsidRPr="008101F0">
              <w:rPr>
                <w:rFonts w:ascii="Myriad Pro" w:hAnsi="Myriad Pro" w:cstheme="minorHAnsi"/>
                <w:b/>
                <w:bCs/>
                <w:sz w:val="22"/>
                <w:szCs w:val="22"/>
              </w:rPr>
              <w:t>#</w:t>
            </w:r>
          </w:p>
        </w:tc>
        <w:tc>
          <w:tcPr>
            <w:tcW w:w="7088" w:type="dxa"/>
          </w:tcPr>
          <w:p w14:paraId="5BE6ED8C" w14:textId="75D87CBB" w:rsidR="001F2C60" w:rsidRPr="008101F0" w:rsidRDefault="001F2C60" w:rsidP="00E17546">
            <w:pPr>
              <w:rPr>
                <w:rFonts w:ascii="Myriad Pro" w:hAnsi="Myriad Pro" w:cstheme="minorHAnsi"/>
                <w:b/>
                <w:bCs/>
                <w:sz w:val="22"/>
                <w:szCs w:val="22"/>
              </w:rPr>
            </w:pPr>
            <w:r w:rsidRPr="008101F0">
              <w:rPr>
                <w:rFonts w:ascii="Myriad Pro" w:hAnsi="Myriad Pro" w:cstheme="minorHAnsi"/>
                <w:b/>
                <w:bCs/>
                <w:sz w:val="22"/>
                <w:szCs w:val="22"/>
              </w:rPr>
              <w:t>General Skill</w:t>
            </w:r>
          </w:p>
        </w:tc>
        <w:tc>
          <w:tcPr>
            <w:tcW w:w="6662" w:type="dxa"/>
          </w:tcPr>
          <w:p w14:paraId="4A016AFD" w14:textId="326D3A65" w:rsidR="001F2C60" w:rsidRPr="008101F0" w:rsidRDefault="001F2C60" w:rsidP="00E17546">
            <w:pPr>
              <w:rPr>
                <w:rFonts w:ascii="Myriad Pro" w:hAnsi="Myriad Pro" w:cstheme="minorHAnsi"/>
                <w:b/>
                <w:bCs/>
                <w:sz w:val="22"/>
                <w:szCs w:val="22"/>
              </w:rPr>
            </w:pPr>
            <w:r w:rsidRPr="008101F0">
              <w:rPr>
                <w:rFonts w:ascii="Myriad Pro" w:hAnsi="Myriad Pro" w:cstheme="minorHAnsi"/>
                <w:b/>
                <w:bCs/>
                <w:sz w:val="22"/>
                <w:szCs w:val="22"/>
              </w:rPr>
              <w:t>Demonstrated skills, experience and ability</w:t>
            </w:r>
          </w:p>
        </w:tc>
      </w:tr>
      <w:tr w:rsidR="001F2C60" w:rsidRPr="008101F0" w14:paraId="0B83DD39" w14:textId="588B6217" w:rsidTr="00700754">
        <w:tc>
          <w:tcPr>
            <w:tcW w:w="704" w:type="dxa"/>
          </w:tcPr>
          <w:p w14:paraId="1FC378CE" w14:textId="6F4DEE7D" w:rsidR="001F2C60" w:rsidRPr="008101F0" w:rsidRDefault="001F2C60" w:rsidP="001F2C60">
            <w:pPr>
              <w:pStyle w:val="ListParagraph"/>
              <w:ind w:left="0"/>
              <w:rPr>
                <w:rFonts w:ascii="Myriad Pro" w:hAnsi="Myriad Pro" w:cstheme="minorHAnsi"/>
                <w:szCs w:val="22"/>
              </w:rPr>
            </w:pPr>
            <w:r w:rsidRPr="008101F0">
              <w:rPr>
                <w:rFonts w:ascii="Myriad Pro" w:hAnsi="Myriad Pro" w:cstheme="minorHAnsi"/>
                <w:szCs w:val="22"/>
              </w:rPr>
              <w:t>1</w:t>
            </w:r>
          </w:p>
          <w:p w14:paraId="557935F8" w14:textId="77777777" w:rsidR="001F2C60" w:rsidRPr="008101F0" w:rsidRDefault="001F2C60" w:rsidP="00E17546">
            <w:pPr>
              <w:rPr>
                <w:rFonts w:ascii="Myriad Pro" w:hAnsi="Myriad Pro" w:cstheme="minorHAnsi"/>
                <w:sz w:val="22"/>
                <w:szCs w:val="22"/>
              </w:rPr>
            </w:pPr>
          </w:p>
        </w:tc>
        <w:tc>
          <w:tcPr>
            <w:tcW w:w="7088" w:type="dxa"/>
          </w:tcPr>
          <w:p w14:paraId="38775DEA" w14:textId="54B3C9BA" w:rsidR="00855B6A" w:rsidRPr="008101F0" w:rsidRDefault="00AC36EF" w:rsidP="00855B6A">
            <w:pPr>
              <w:pStyle w:val="ListParagraph"/>
              <w:ind w:left="0"/>
              <w:rPr>
                <w:rFonts w:ascii="Myriad Pro" w:hAnsi="Myriad Pro" w:cstheme="minorBidi"/>
                <w:szCs w:val="22"/>
              </w:rPr>
            </w:pPr>
            <w:r w:rsidRPr="008101F0">
              <w:rPr>
                <w:rFonts w:ascii="Myriad Pro" w:hAnsi="Myriad Pro" w:cstheme="minorBidi"/>
                <w:szCs w:val="22"/>
              </w:rPr>
              <w:t>Please</w:t>
            </w:r>
            <w:r w:rsidR="00855B6A" w:rsidRPr="008101F0">
              <w:rPr>
                <w:rFonts w:ascii="Myriad Pro" w:hAnsi="Myriad Pro" w:cstheme="minorBidi"/>
                <w:szCs w:val="22"/>
              </w:rPr>
              <w:t xml:space="preserve"> outline your connection with and knowledge and understanding of natural resource management in the Wet Tropics region.</w:t>
            </w:r>
          </w:p>
          <w:p w14:paraId="2618410A" w14:textId="1960FA84" w:rsidR="001F2C60" w:rsidRPr="008101F0" w:rsidRDefault="001F2C60" w:rsidP="00E17546">
            <w:pPr>
              <w:rPr>
                <w:rFonts w:ascii="Myriad Pro" w:hAnsi="Myriad Pro" w:cstheme="minorHAnsi"/>
                <w:sz w:val="22"/>
                <w:szCs w:val="22"/>
              </w:rPr>
            </w:pPr>
          </w:p>
        </w:tc>
        <w:tc>
          <w:tcPr>
            <w:tcW w:w="6662" w:type="dxa"/>
          </w:tcPr>
          <w:p w14:paraId="763EEE35" w14:textId="77777777" w:rsidR="001F2C60" w:rsidRPr="008101F0" w:rsidRDefault="001F2C60" w:rsidP="00E17546">
            <w:pPr>
              <w:rPr>
                <w:rFonts w:ascii="Myriad Pro" w:hAnsi="Myriad Pro" w:cstheme="minorHAnsi"/>
                <w:sz w:val="22"/>
                <w:szCs w:val="22"/>
              </w:rPr>
            </w:pPr>
          </w:p>
        </w:tc>
      </w:tr>
      <w:tr w:rsidR="00596C7E" w:rsidRPr="008101F0" w14:paraId="2B6C86E0" w14:textId="77777777" w:rsidTr="00700754">
        <w:tc>
          <w:tcPr>
            <w:tcW w:w="704" w:type="dxa"/>
          </w:tcPr>
          <w:p w14:paraId="2A4FE6ED" w14:textId="7D7F1C35" w:rsidR="00596C7E" w:rsidRPr="008101F0" w:rsidRDefault="00596C7E" w:rsidP="001F2C60">
            <w:pPr>
              <w:pStyle w:val="ListParagraph"/>
              <w:ind w:left="0"/>
              <w:rPr>
                <w:rFonts w:ascii="Myriad Pro" w:hAnsi="Myriad Pro" w:cstheme="minorHAnsi"/>
                <w:szCs w:val="22"/>
              </w:rPr>
            </w:pPr>
            <w:r w:rsidRPr="008101F0">
              <w:rPr>
                <w:rFonts w:ascii="Myriad Pro" w:hAnsi="Myriad Pro" w:cstheme="minorHAnsi"/>
                <w:szCs w:val="22"/>
              </w:rPr>
              <w:t>2</w:t>
            </w:r>
          </w:p>
        </w:tc>
        <w:tc>
          <w:tcPr>
            <w:tcW w:w="7088" w:type="dxa"/>
          </w:tcPr>
          <w:p w14:paraId="055A47FD" w14:textId="77777777" w:rsidR="008C09EE" w:rsidRPr="008101F0" w:rsidRDefault="008C09EE" w:rsidP="00C42778">
            <w:pPr>
              <w:pStyle w:val="ListParagraph"/>
              <w:ind w:left="0"/>
              <w:rPr>
                <w:rFonts w:ascii="Myriad Pro" w:hAnsi="Myriad Pro" w:cstheme="minorHAnsi"/>
                <w:szCs w:val="22"/>
              </w:rPr>
            </w:pPr>
            <w:r w:rsidRPr="008101F0">
              <w:rPr>
                <w:rFonts w:ascii="Myriad Pro" w:hAnsi="Myriad Pro" w:cstheme="minorHAnsi"/>
                <w:szCs w:val="22"/>
              </w:rPr>
              <w:t>What is your experience and knowledge in the delivery of improved natural resource management outcomes?</w:t>
            </w:r>
          </w:p>
          <w:p w14:paraId="565AD023" w14:textId="77777777" w:rsidR="00596C7E" w:rsidRPr="008101F0" w:rsidRDefault="00596C7E" w:rsidP="00855B6A">
            <w:pPr>
              <w:pStyle w:val="ListParagraph"/>
              <w:ind w:left="0"/>
              <w:rPr>
                <w:rFonts w:ascii="Myriad Pro" w:hAnsi="Myriad Pro" w:cstheme="minorHAnsi"/>
                <w:szCs w:val="22"/>
              </w:rPr>
            </w:pPr>
          </w:p>
        </w:tc>
        <w:tc>
          <w:tcPr>
            <w:tcW w:w="6662" w:type="dxa"/>
          </w:tcPr>
          <w:p w14:paraId="74EFB7D6" w14:textId="77777777" w:rsidR="00596C7E" w:rsidRPr="008101F0" w:rsidRDefault="00596C7E" w:rsidP="00E17546">
            <w:pPr>
              <w:rPr>
                <w:rFonts w:ascii="Myriad Pro" w:hAnsi="Myriad Pro" w:cstheme="minorHAnsi"/>
                <w:sz w:val="22"/>
                <w:szCs w:val="22"/>
              </w:rPr>
            </w:pPr>
          </w:p>
        </w:tc>
      </w:tr>
      <w:tr w:rsidR="00596C7E" w:rsidRPr="008101F0" w14:paraId="022B2C8D" w14:textId="77777777" w:rsidTr="00700754">
        <w:tc>
          <w:tcPr>
            <w:tcW w:w="704" w:type="dxa"/>
          </w:tcPr>
          <w:p w14:paraId="084B8025" w14:textId="4D58C070" w:rsidR="00596C7E" w:rsidRPr="008101F0" w:rsidRDefault="00596C7E" w:rsidP="001F2C60">
            <w:pPr>
              <w:pStyle w:val="ListParagraph"/>
              <w:ind w:left="0"/>
              <w:rPr>
                <w:rFonts w:ascii="Myriad Pro" w:hAnsi="Myriad Pro" w:cstheme="minorHAnsi"/>
                <w:szCs w:val="22"/>
              </w:rPr>
            </w:pPr>
            <w:r w:rsidRPr="008101F0">
              <w:rPr>
                <w:rFonts w:ascii="Myriad Pro" w:hAnsi="Myriad Pro" w:cstheme="minorHAnsi"/>
                <w:szCs w:val="22"/>
              </w:rPr>
              <w:t>3</w:t>
            </w:r>
          </w:p>
        </w:tc>
        <w:tc>
          <w:tcPr>
            <w:tcW w:w="7088" w:type="dxa"/>
          </w:tcPr>
          <w:p w14:paraId="537FC5A9" w14:textId="6681149D" w:rsidR="00596C7E" w:rsidRPr="008101F0" w:rsidRDefault="00DB1843" w:rsidP="00855B6A">
            <w:pPr>
              <w:pStyle w:val="ListParagraph"/>
              <w:ind w:left="0"/>
              <w:rPr>
                <w:rFonts w:ascii="Myriad Pro" w:hAnsi="Myriad Pro" w:cstheme="minorHAnsi"/>
                <w:szCs w:val="22"/>
              </w:rPr>
            </w:pPr>
            <w:r w:rsidRPr="008101F0">
              <w:rPr>
                <w:rFonts w:ascii="Myriad Pro" w:hAnsi="Myriad Pro" w:cstheme="minorHAnsi"/>
                <w:szCs w:val="22"/>
              </w:rPr>
              <w:t>Please outline your involvement within Aboriginal Traditional Owner, wider community, business, government and/or industry networks</w:t>
            </w:r>
          </w:p>
        </w:tc>
        <w:tc>
          <w:tcPr>
            <w:tcW w:w="6662" w:type="dxa"/>
          </w:tcPr>
          <w:p w14:paraId="67CEC367" w14:textId="77777777" w:rsidR="00596C7E" w:rsidRPr="008101F0" w:rsidRDefault="00596C7E" w:rsidP="00E17546">
            <w:pPr>
              <w:rPr>
                <w:rFonts w:ascii="Myriad Pro" w:hAnsi="Myriad Pro" w:cstheme="minorHAnsi"/>
                <w:sz w:val="22"/>
                <w:szCs w:val="22"/>
              </w:rPr>
            </w:pPr>
          </w:p>
        </w:tc>
      </w:tr>
      <w:tr w:rsidR="00596C7E" w:rsidRPr="008101F0" w14:paraId="5179310D" w14:textId="77777777" w:rsidTr="00700754">
        <w:tc>
          <w:tcPr>
            <w:tcW w:w="704" w:type="dxa"/>
          </w:tcPr>
          <w:p w14:paraId="59C92332" w14:textId="315BB24A" w:rsidR="00596C7E" w:rsidRPr="008101F0" w:rsidRDefault="00596C7E" w:rsidP="001F2C60">
            <w:pPr>
              <w:pStyle w:val="ListParagraph"/>
              <w:ind w:left="0"/>
              <w:rPr>
                <w:rFonts w:ascii="Myriad Pro" w:hAnsi="Myriad Pro" w:cstheme="minorHAnsi"/>
                <w:szCs w:val="22"/>
              </w:rPr>
            </w:pPr>
            <w:r w:rsidRPr="008101F0">
              <w:rPr>
                <w:rFonts w:ascii="Myriad Pro" w:hAnsi="Myriad Pro" w:cstheme="minorHAnsi"/>
                <w:szCs w:val="22"/>
              </w:rPr>
              <w:t>4</w:t>
            </w:r>
          </w:p>
        </w:tc>
        <w:tc>
          <w:tcPr>
            <w:tcW w:w="7088" w:type="dxa"/>
          </w:tcPr>
          <w:p w14:paraId="731E955A" w14:textId="77777777" w:rsidR="009F4870" w:rsidRPr="008101F0" w:rsidRDefault="009F4870" w:rsidP="00C42778">
            <w:pPr>
              <w:pStyle w:val="ListParagraph"/>
              <w:ind w:left="0"/>
              <w:rPr>
                <w:rFonts w:ascii="Myriad Pro" w:hAnsi="Myriad Pro" w:cstheme="minorHAnsi"/>
                <w:szCs w:val="22"/>
              </w:rPr>
            </w:pPr>
            <w:r w:rsidRPr="008101F0">
              <w:rPr>
                <w:rFonts w:ascii="Myriad Pro" w:hAnsi="Myriad Pro" w:cstheme="minorHAnsi"/>
                <w:szCs w:val="22"/>
              </w:rPr>
              <w:t>Please outline your ability to communicate effectively and sensitively with diverse peoples/population and rural and urban communities</w:t>
            </w:r>
          </w:p>
          <w:p w14:paraId="14581646" w14:textId="77777777" w:rsidR="00596C7E" w:rsidRPr="008101F0" w:rsidRDefault="00596C7E" w:rsidP="00855B6A">
            <w:pPr>
              <w:pStyle w:val="ListParagraph"/>
              <w:ind w:left="0"/>
              <w:rPr>
                <w:rFonts w:ascii="Myriad Pro" w:hAnsi="Myriad Pro" w:cstheme="minorHAnsi"/>
                <w:szCs w:val="22"/>
              </w:rPr>
            </w:pPr>
          </w:p>
        </w:tc>
        <w:tc>
          <w:tcPr>
            <w:tcW w:w="6662" w:type="dxa"/>
          </w:tcPr>
          <w:p w14:paraId="125B3E7E" w14:textId="77777777" w:rsidR="00596C7E" w:rsidRPr="008101F0" w:rsidRDefault="00596C7E" w:rsidP="00E17546">
            <w:pPr>
              <w:rPr>
                <w:rFonts w:ascii="Myriad Pro" w:hAnsi="Myriad Pro" w:cstheme="minorHAnsi"/>
                <w:sz w:val="22"/>
                <w:szCs w:val="22"/>
              </w:rPr>
            </w:pPr>
          </w:p>
        </w:tc>
      </w:tr>
    </w:tbl>
    <w:p w14:paraId="45BE73E8" w14:textId="77777777" w:rsidR="00671183" w:rsidRPr="008101F0" w:rsidRDefault="00671183">
      <w:pPr>
        <w:rPr>
          <w:rFonts w:ascii="Myriad Pro" w:hAnsi="Myriad Pro" w:cstheme="minorHAnsi"/>
          <w:sz w:val="22"/>
          <w:szCs w:val="22"/>
          <w:u w:val="single"/>
        </w:rPr>
      </w:pPr>
    </w:p>
    <w:p w14:paraId="368EEFF4" w14:textId="77777777" w:rsidR="00671183" w:rsidRPr="008101F0" w:rsidRDefault="00671183">
      <w:pPr>
        <w:rPr>
          <w:rFonts w:ascii="Myriad Pro" w:hAnsi="Myriad Pro" w:cstheme="minorHAnsi"/>
          <w:sz w:val="22"/>
          <w:szCs w:val="22"/>
          <w:u w:val="single"/>
        </w:rPr>
      </w:pPr>
      <w:r w:rsidRPr="008101F0">
        <w:rPr>
          <w:rFonts w:ascii="Myriad Pro" w:hAnsi="Myriad Pro" w:cstheme="minorHAnsi"/>
          <w:sz w:val="22"/>
          <w:szCs w:val="22"/>
          <w:u w:val="single"/>
        </w:rPr>
        <w:br w:type="page"/>
      </w:r>
    </w:p>
    <w:bookmarkEnd w:id="0"/>
    <w:p w14:paraId="308724F0" w14:textId="77777777" w:rsidR="00D513FF" w:rsidRPr="008101F0" w:rsidRDefault="00D513FF" w:rsidP="00671183">
      <w:pPr>
        <w:rPr>
          <w:rFonts w:ascii="Myriad Pro" w:hAnsi="Myriad Pro" w:cstheme="minorHAnsi"/>
          <w:color w:val="6A9A22"/>
          <w:sz w:val="22"/>
          <w:szCs w:val="22"/>
        </w:rPr>
      </w:pPr>
    </w:p>
    <w:p w14:paraId="35F50333" w14:textId="62FD753A" w:rsidR="00263501" w:rsidRPr="008101F0" w:rsidRDefault="00AA3538" w:rsidP="00671183">
      <w:pPr>
        <w:rPr>
          <w:rFonts w:ascii="Myriad Pro" w:hAnsi="Myriad Pro" w:cstheme="minorHAnsi"/>
          <w:b/>
          <w:bCs/>
          <w:color w:val="6A9A22"/>
          <w:sz w:val="22"/>
          <w:szCs w:val="22"/>
        </w:rPr>
      </w:pPr>
      <w:r w:rsidRPr="008101F0">
        <w:rPr>
          <w:rFonts w:ascii="Myriad Pro" w:hAnsi="Myriad Pro" w:cstheme="minorHAnsi"/>
          <w:b/>
          <w:bCs/>
          <w:color w:val="6A9A22"/>
          <w:sz w:val="22"/>
          <w:szCs w:val="22"/>
        </w:rPr>
        <w:t>4</w:t>
      </w:r>
      <w:r w:rsidR="00E17546" w:rsidRPr="008101F0">
        <w:rPr>
          <w:rFonts w:ascii="Myriad Pro" w:hAnsi="Myriad Pro" w:cstheme="minorHAnsi"/>
          <w:b/>
          <w:bCs/>
          <w:color w:val="6A9A22"/>
          <w:sz w:val="22"/>
          <w:szCs w:val="22"/>
        </w:rPr>
        <w:t>.Sel</w:t>
      </w:r>
      <w:r w:rsidR="008F030A" w:rsidRPr="008101F0">
        <w:rPr>
          <w:rFonts w:ascii="Myriad Pro" w:hAnsi="Myriad Pro" w:cstheme="minorHAnsi"/>
          <w:b/>
          <w:bCs/>
          <w:color w:val="6A9A22"/>
          <w:sz w:val="22"/>
          <w:szCs w:val="22"/>
        </w:rPr>
        <w:t>e</w:t>
      </w:r>
      <w:r w:rsidR="00E17546" w:rsidRPr="008101F0">
        <w:rPr>
          <w:rFonts w:ascii="Myriad Pro" w:hAnsi="Myriad Pro" w:cstheme="minorHAnsi"/>
          <w:b/>
          <w:bCs/>
          <w:color w:val="6A9A22"/>
          <w:sz w:val="22"/>
          <w:szCs w:val="22"/>
        </w:rPr>
        <w:t xml:space="preserve">ction Criteria – </w:t>
      </w:r>
      <w:r w:rsidR="00E17546" w:rsidRPr="008101F0">
        <w:rPr>
          <w:rFonts w:ascii="Myriad Pro" w:hAnsi="Myriad Pro" w:cstheme="minorHAnsi"/>
          <w:b/>
          <w:bCs/>
          <w:color w:val="6A9A22"/>
          <w:sz w:val="22"/>
          <w:szCs w:val="22"/>
          <w:u w:val="single"/>
        </w:rPr>
        <w:t>NRM Skills</w:t>
      </w:r>
      <w:r w:rsidR="00052AFE" w:rsidRPr="008101F0">
        <w:rPr>
          <w:rFonts w:ascii="Myriad Pro" w:hAnsi="Myriad Pro" w:cstheme="minorHAnsi"/>
          <w:b/>
          <w:bCs/>
          <w:color w:val="6A9A22"/>
          <w:sz w:val="22"/>
          <w:szCs w:val="22"/>
          <w:u w:val="single"/>
        </w:rPr>
        <w:t xml:space="preserve"> </w:t>
      </w:r>
      <w:r w:rsidR="00263501" w:rsidRPr="008101F0">
        <w:rPr>
          <w:rFonts w:ascii="Myriad Pro" w:hAnsi="Myriad Pro" w:cstheme="minorHAnsi"/>
          <w:b/>
          <w:bCs/>
          <w:color w:val="6A9A22"/>
          <w:sz w:val="22"/>
          <w:szCs w:val="22"/>
          <w:u w:val="single"/>
        </w:rPr>
        <w:t>Competency Framework</w:t>
      </w:r>
    </w:p>
    <w:p w14:paraId="041DB087" w14:textId="4158B35B" w:rsidR="00263501" w:rsidRPr="008101F0" w:rsidRDefault="00E17546" w:rsidP="004B0C9B">
      <w:pPr>
        <w:pStyle w:val="ListParagraph"/>
        <w:numPr>
          <w:ilvl w:val="0"/>
          <w:numId w:val="9"/>
        </w:numPr>
        <w:spacing w:after="0"/>
        <w:rPr>
          <w:rFonts w:ascii="Myriad Pro" w:hAnsi="Myriad Pro" w:cstheme="minorHAnsi"/>
          <w:szCs w:val="22"/>
        </w:rPr>
      </w:pPr>
      <w:r w:rsidRPr="008101F0">
        <w:rPr>
          <w:rFonts w:ascii="Myriad Pro" w:hAnsi="Myriad Pro" w:cstheme="minorHAnsi"/>
          <w:szCs w:val="22"/>
        </w:rPr>
        <w:t xml:space="preserve">Please </w:t>
      </w:r>
      <w:r w:rsidR="00263501" w:rsidRPr="008101F0">
        <w:rPr>
          <w:rFonts w:ascii="Myriad Pro" w:hAnsi="Myriad Pro" w:cstheme="minorHAnsi"/>
          <w:szCs w:val="22"/>
        </w:rPr>
        <w:t xml:space="preserve">indicate your competency level </w:t>
      </w:r>
      <w:r w:rsidR="00263501" w:rsidRPr="008101F0">
        <w:rPr>
          <w:rFonts w:ascii="Myriad Pro" w:hAnsi="Myriad Pro" w:cstheme="minorHAnsi"/>
          <w:szCs w:val="22"/>
          <w:u w:val="single"/>
        </w:rPr>
        <w:t xml:space="preserve">in </w:t>
      </w:r>
      <w:r w:rsidR="00FF78B8" w:rsidRPr="008101F0">
        <w:rPr>
          <w:rFonts w:ascii="Myriad Pro" w:hAnsi="Myriad Pro" w:cstheme="minorHAnsi"/>
          <w:szCs w:val="22"/>
          <w:u w:val="single"/>
        </w:rPr>
        <w:t>order (1-3)</w:t>
      </w:r>
      <w:r w:rsidR="00FF78B8" w:rsidRPr="008101F0">
        <w:rPr>
          <w:rFonts w:ascii="Myriad Pro" w:hAnsi="Myriad Pro" w:cstheme="minorHAnsi"/>
          <w:szCs w:val="22"/>
        </w:rPr>
        <w:t xml:space="preserve"> and provide a written response </w:t>
      </w:r>
      <w:r w:rsidR="004B0C9B" w:rsidRPr="008101F0">
        <w:rPr>
          <w:rFonts w:ascii="Myriad Pro" w:hAnsi="Myriad Pro" w:cstheme="minorHAnsi"/>
          <w:szCs w:val="22"/>
        </w:rPr>
        <w:t xml:space="preserve">to your </w:t>
      </w:r>
      <w:r w:rsidR="00F3172B" w:rsidRPr="008101F0">
        <w:rPr>
          <w:rFonts w:ascii="Myriad Pro" w:hAnsi="Myriad Pro" w:cstheme="minorHAnsi"/>
          <w:b/>
          <w:bCs/>
          <w:szCs w:val="22"/>
        </w:rPr>
        <w:t>chosen t</w:t>
      </w:r>
      <w:r w:rsidR="006C1896" w:rsidRPr="008101F0">
        <w:rPr>
          <w:rFonts w:ascii="Myriad Pro" w:hAnsi="Myriad Pro" w:cstheme="minorHAnsi"/>
          <w:b/>
          <w:bCs/>
          <w:szCs w:val="22"/>
        </w:rPr>
        <w:t>op three ranked skills</w:t>
      </w:r>
      <w:r w:rsidR="006C1896" w:rsidRPr="008101F0">
        <w:rPr>
          <w:rFonts w:ascii="Myriad Pro" w:hAnsi="Myriad Pro" w:cstheme="minorHAnsi"/>
          <w:szCs w:val="22"/>
        </w:rPr>
        <w:t xml:space="preserve"> </w:t>
      </w:r>
      <w:r w:rsidR="00055AD6" w:rsidRPr="008101F0">
        <w:rPr>
          <w:rFonts w:ascii="Myriad Pro" w:hAnsi="Myriad Pro" w:cstheme="minorHAnsi"/>
          <w:szCs w:val="22"/>
        </w:rPr>
        <w:t xml:space="preserve">outlining </w:t>
      </w:r>
      <w:r w:rsidR="00263501" w:rsidRPr="008101F0">
        <w:rPr>
          <w:rFonts w:ascii="Myriad Pro" w:hAnsi="Myriad Pro" w:cstheme="minorHAnsi"/>
          <w:szCs w:val="22"/>
        </w:rPr>
        <w:t>demonstrated skills and experience.  Additional Criteria can be addressed if relevant.</w:t>
      </w:r>
    </w:p>
    <w:p w14:paraId="02E58A32" w14:textId="544AA391" w:rsidR="004B0C9B" w:rsidRPr="008101F0" w:rsidRDefault="004B0C9B" w:rsidP="004B0C9B">
      <w:pPr>
        <w:pStyle w:val="ListParagraph"/>
        <w:numPr>
          <w:ilvl w:val="0"/>
          <w:numId w:val="9"/>
        </w:numPr>
        <w:rPr>
          <w:rFonts w:ascii="Myriad Pro" w:hAnsi="Myriad Pro" w:cstheme="minorHAnsi"/>
          <w:szCs w:val="22"/>
          <w:lang w:val="en-AU"/>
        </w:rPr>
      </w:pPr>
      <w:r w:rsidRPr="008101F0">
        <w:rPr>
          <w:rFonts w:ascii="Myriad Pro" w:hAnsi="Myriad Pro" w:cstheme="minorHAnsi"/>
          <w:szCs w:val="22"/>
          <w:lang w:val="en-AU"/>
        </w:rPr>
        <w:t>(</w:t>
      </w:r>
      <w:r w:rsidR="00D212C5" w:rsidRPr="008101F0">
        <w:rPr>
          <w:rFonts w:ascii="Myriad Pro" w:hAnsi="Myriad Pro" w:cstheme="minorHAnsi"/>
          <w:szCs w:val="22"/>
          <w:lang w:val="en-AU"/>
        </w:rPr>
        <w:t>5</w:t>
      </w:r>
      <w:r w:rsidRPr="008101F0">
        <w:rPr>
          <w:rFonts w:ascii="Myriad Pro" w:hAnsi="Myriad Pro" w:cstheme="minorHAnsi"/>
          <w:szCs w:val="22"/>
          <w:lang w:val="en-AU"/>
        </w:rPr>
        <w:t xml:space="preserve"> = High Level of competence </w:t>
      </w:r>
      <w:r w:rsidR="00D212C5" w:rsidRPr="008101F0">
        <w:rPr>
          <w:rFonts w:ascii="Myriad Pro" w:hAnsi="Myriad Pro" w:cstheme="minorHAnsi"/>
          <w:szCs w:val="22"/>
          <w:lang w:val="en-AU"/>
        </w:rPr>
        <w:t>3</w:t>
      </w:r>
      <w:r w:rsidRPr="008101F0">
        <w:rPr>
          <w:rFonts w:ascii="Myriad Pro" w:hAnsi="Myriad Pro" w:cstheme="minorHAnsi"/>
          <w:szCs w:val="22"/>
          <w:lang w:val="en-AU"/>
        </w:rPr>
        <w:t xml:space="preserve"> </w:t>
      </w:r>
      <w:r w:rsidRPr="008101F0">
        <w:rPr>
          <w:rFonts w:ascii="Myriad Pro" w:hAnsi="Myriad Pro"/>
          <w:szCs w:val="22"/>
        </w:rPr>
        <w:t xml:space="preserve">= Moderate Level of Competence - </w:t>
      </w:r>
      <w:r w:rsidR="00D212C5" w:rsidRPr="008101F0">
        <w:rPr>
          <w:rFonts w:ascii="Myriad Pro" w:hAnsi="Myriad Pro"/>
          <w:szCs w:val="22"/>
        </w:rPr>
        <w:t>1</w:t>
      </w:r>
      <w:r w:rsidRPr="008101F0">
        <w:rPr>
          <w:rFonts w:ascii="Myriad Pro" w:hAnsi="Myriad Pro"/>
          <w:szCs w:val="22"/>
        </w:rPr>
        <w:t xml:space="preserve"> = </w:t>
      </w:r>
      <w:r w:rsidR="001C3940" w:rsidRPr="008101F0">
        <w:rPr>
          <w:rFonts w:ascii="Myriad Pro" w:hAnsi="Myriad Pro"/>
          <w:szCs w:val="22"/>
        </w:rPr>
        <w:t>Low</w:t>
      </w:r>
      <w:r w:rsidRPr="008101F0">
        <w:rPr>
          <w:rFonts w:ascii="Myriad Pro" w:hAnsi="Myriad Pro"/>
          <w:szCs w:val="22"/>
        </w:rPr>
        <w:t xml:space="preserve"> level of competence)</w:t>
      </w:r>
    </w:p>
    <w:p w14:paraId="5FB103C1" w14:textId="5C2D2AB4" w:rsidR="009B473C" w:rsidRPr="008101F0" w:rsidRDefault="009B473C" w:rsidP="009B473C">
      <w:pPr>
        <w:rPr>
          <w:rFonts w:ascii="Myriad Pro" w:hAnsi="Myriad Pro" w:cstheme="minorHAnsi"/>
          <w:sz w:val="22"/>
          <w:szCs w:val="22"/>
        </w:rPr>
      </w:pPr>
    </w:p>
    <w:tbl>
      <w:tblPr>
        <w:tblStyle w:val="TableGrid"/>
        <w:tblW w:w="0" w:type="auto"/>
        <w:tblLook w:val="04A0" w:firstRow="1" w:lastRow="0" w:firstColumn="1" w:lastColumn="0" w:noHBand="0" w:noVBand="1"/>
      </w:tblPr>
      <w:tblGrid>
        <w:gridCol w:w="1507"/>
        <w:gridCol w:w="5365"/>
        <w:gridCol w:w="7724"/>
      </w:tblGrid>
      <w:tr w:rsidR="00263501" w:rsidRPr="008101F0" w14:paraId="7C910471" w14:textId="77777777" w:rsidTr="00700754">
        <w:tc>
          <w:tcPr>
            <w:tcW w:w="1507" w:type="dxa"/>
            <w:shd w:val="clear" w:color="auto" w:fill="E2EFD9" w:themeFill="accent6" w:themeFillTint="33"/>
          </w:tcPr>
          <w:p w14:paraId="095B1CC8" w14:textId="253CB80D" w:rsidR="00695E41" w:rsidRPr="008101F0" w:rsidRDefault="00263501">
            <w:pPr>
              <w:rPr>
                <w:rFonts w:ascii="Myriad Pro" w:hAnsi="Myriad Pro" w:cstheme="minorHAnsi"/>
                <w:b/>
                <w:bCs/>
                <w:sz w:val="22"/>
                <w:szCs w:val="22"/>
              </w:rPr>
            </w:pPr>
            <w:r w:rsidRPr="008101F0">
              <w:rPr>
                <w:rFonts w:ascii="Myriad Pro" w:hAnsi="Myriad Pro" w:cstheme="minorHAnsi"/>
                <w:b/>
                <w:bCs/>
                <w:sz w:val="22"/>
                <w:szCs w:val="22"/>
              </w:rPr>
              <w:t>Competency Level</w:t>
            </w:r>
          </w:p>
        </w:tc>
        <w:tc>
          <w:tcPr>
            <w:tcW w:w="5365" w:type="dxa"/>
            <w:shd w:val="clear" w:color="auto" w:fill="E2EFD9" w:themeFill="accent6" w:themeFillTint="33"/>
          </w:tcPr>
          <w:p w14:paraId="725C8750" w14:textId="0B95B55B" w:rsidR="00695E41" w:rsidRPr="008101F0" w:rsidRDefault="00695E41">
            <w:pPr>
              <w:rPr>
                <w:rFonts w:ascii="Myriad Pro" w:hAnsi="Myriad Pro" w:cstheme="minorHAnsi"/>
                <w:b/>
                <w:bCs/>
                <w:sz w:val="22"/>
                <w:szCs w:val="22"/>
              </w:rPr>
            </w:pPr>
            <w:r w:rsidRPr="008101F0">
              <w:rPr>
                <w:rFonts w:ascii="Myriad Pro" w:hAnsi="Myriad Pro" w:cstheme="minorHAnsi"/>
                <w:b/>
                <w:bCs/>
                <w:sz w:val="22"/>
                <w:szCs w:val="22"/>
              </w:rPr>
              <w:t>Criteria</w:t>
            </w:r>
          </w:p>
        </w:tc>
        <w:tc>
          <w:tcPr>
            <w:tcW w:w="7724" w:type="dxa"/>
            <w:shd w:val="clear" w:color="auto" w:fill="E2EFD9" w:themeFill="accent6" w:themeFillTint="33"/>
          </w:tcPr>
          <w:p w14:paraId="62C00BC9" w14:textId="30D725E2" w:rsidR="00695E41" w:rsidRPr="008101F0" w:rsidRDefault="00263501">
            <w:pPr>
              <w:rPr>
                <w:rFonts w:ascii="Myriad Pro" w:hAnsi="Myriad Pro" w:cstheme="minorHAnsi"/>
                <w:b/>
                <w:bCs/>
                <w:sz w:val="22"/>
                <w:szCs w:val="22"/>
              </w:rPr>
            </w:pPr>
            <w:r w:rsidRPr="008101F0">
              <w:rPr>
                <w:rFonts w:ascii="Myriad Pro" w:hAnsi="Myriad Pro" w:cstheme="minorHAnsi"/>
                <w:b/>
                <w:bCs/>
                <w:sz w:val="22"/>
                <w:szCs w:val="22"/>
              </w:rPr>
              <w:t>Demonstrated skills and experience</w:t>
            </w:r>
          </w:p>
        </w:tc>
      </w:tr>
      <w:tr w:rsidR="00263501" w:rsidRPr="008101F0" w14:paraId="66025714" w14:textId="77777777" w:rsidTr="00700754">
        <w:tc>
          <w:tcPr>
            <w:tcW w:w="1507" w:type="dxa"/>
          </w:tcPr>
          <w:p w14:paraId="47C58860" w14:textId="77777777" w:rsidR="00695E41" w:rsidRPr="008101F0" w:rsidRDefault="00695E41" w:rsidP="0013141F">
            <w:pPr>
              <w:pStyle w:val="ListParagraph"/>
              <w:ind w:left="360"/>
              <w:rPr>
                <w:rFonts w:ascii="Myriad Pro" w:hAnsi="Myriad Pro" w:cstheme="minorHAnsi"/>
                <w:b/>
                <w:bCs/>
                <w:spacing w:val="-3"/>
                <w:szCs w:val="22"/>
              </w:rPr>
            </w:pPr>
          </w:p>
        </w:tc>
        <w:tc>
          <w:tcPr>
            <w:tcW w:w="5365" w:type="dxa"/>
          </w:tcPr>
          <w:p w14:paraId="6D9A7CCE" w14:textId="77777777" w:rsidR="00695E41" w:rsidRPr="008101F0" w:rsidRDefault="00695E41" w:rsidP="0013141F">
            <w:pPr>
              <w:rPr>
                <w:rFonts w:ascii="Myriad Pro" w:hAnsi="Myriad Pro" w:cstheme="minorHAnsi"/>
                <w:sz w:val="22"/>
                <w:szCs w:val="22"/>
              </w:rPr>
            </w:pPr>
            <w:r w:rsidRPr="008101F0">
              <w:rPr>
                <w:rFonts w:ascii="Myriad Pro" w:hAnsi="Myriad Pro" w:cstheme="minorHAnsi"/>
                <w:b/>
                <w:bCs/>
                <w:spacing w:val="-3"/>
                <w:sz w:val="22"/>
                <w:szCs w:val="22"/>
              </w:rPr>
              <w:t>Ind</w:t>
            </w:r>
            <w:r w:rsidRPr="008101F0">
              <w:rPr>
                <w:rFonts w:ascii="Myriad Pro" w:hAnsi="Myriad Pro" w:cstheme="minorHAnsi"/>
                <w:b/>
                <w:spacing w:val="-3"/>
                <w:sz w:val="22"/>
                <w:szCs w:val="22"/>
              </w:rPr>
              <w:t>ustry related to natural resource management</w:t>
            </w:r>
            <w:r w:rsidRPr="008101F0">
              <w:rPr>
                <w:rFonts w:ascii="Myriad Pro" w:hAnsi="Myriad Pro" w:cstheme="minorHAnsi"/>
                <w:spacing w:val="-3"/>
                <w:sz w:val="22"/>
                <w:szCs w:val="22"/>
              </w:rPr>
              <w:t xml:space="preserve"> – demonstrated ability to identify and build on synergies between NRM outcomes and industry</w:t>
            </w:r>
            <w:r w:rsidRPr="008101F0">
              <w:rPr>
                <w:rFonts w:ascii="Myriad Pro" w:hAnsi="Myriad Pro" w:cstheme="minorHAnsi"/>
                <w:sz w:val="22"/>
                <w:szCs w:val="22"/>
              </w:rPr>
              <w:t xml:space="preserve"> </w:t>
            </w:r>
          </w:p>
          <w:p w14:paraId="41FE1264" w14:textId="2DA6A87D" w:rsidR="009A0569" w:rsidRPr="008101F0" w:rsidRDefault="009A0569" w:rsidP="0013141F">
            <w:pPr>
              <w:rPr>
                <w:rFonts w:ascii="Myriad Pro" w:hAnsi="Myriad Pro" w:cstheme="minorHAnsi"/>
                <w:sz w:val="22"/>
                <w:szCs w:val="22"/>
              </w:rPr>
            </w:pPr>
          </w:p>
        </w:tc>
        <w:tc>
          <w:tcPr>
            <w:tcW w:w="7724" w:type="dxa"/>
          </w:tcPr>
          <w:p w14:paraId="4B1454B4" w14:textId="77777777" w:rsidR="00695E41" w:rsidRPr="008101F0" w:rsidRDefault="00695E41" w:rsidP="0013141F">
            <w:pPr>
              <w:rPr>
                <w:rFonts w:ascii="Myriad Pro" w:hAnsi="Myriad Pro" w:cstheme="minorHAnsi"/>
                <w:sz w:val="22"/>
                <w:szCs w:val="22"/>
              </w:rPr>
            </w:pPr>
          </w:p>
        </w:tc>
      </w:tr>
      <w:tr w:rsidR="00263501" w:rsidRPr="008101F0" w14:paraId="451DC6B4" w14:textId="77777777" w:rsidTr="00700754">
        <w:tc>
          <w:tcPr>
            <w:tcW w:w="1507" w:type="dxa"/>
          </w:tcPr>
          <w:p w14:paraId="1B380D12" w14:textId="77777777" w:rsidR="00695E41" w:rsidRPr="008101F0" w:rsidRDefault="00695E41" w:rsidP="0013141F">
            <w:pPr>
              <w:rPr>
                <w:rFonts w:ascii="Myriad Pro" w:hAnsi="Myriad Pro" w:cstheme="minorHAnsi"/>
                <w:b/>
                <w:spacing w:val="-3"/>
                <w:sz w:val="22"/>
                <w:szCs w:val="22"/>
              </w:rPr>
            </w:pPr>
          </w:p>
        </w:tc>
        <w:tc>
          <w:tcPr>
            <w:tcW w:w="5365" w:type="dxa"/>
          </w:tcPr>
          <w:p w14:paraId="17F9298B" w14:textId="71997176" w:rsidR="00695E41" w:rsidRPr="008101F0" w:rsidRDefault="00695E41" w:rsidP="0013141F">
            <w:pPr>
              <w:rPr>
                <w:rFonts w:ascii="Myriad Pro" w:hAnsi="Myriad Pro" w:cstheme="minorHAnsi"/>
                <w:spacing w:val="-3"/>
                <w:sz w:val="22"/>
                <w:szCs w:val="22"/>
              </w:rPr>
            </w:pPr>
            <w:r w:rsidRPr="008101F0">
              <w:rPr>
                <w:rFonts w:ascii="Myriad Pro" w:hAnsi="Myriad Pro" w:cstheme="minorHAnsi"/>
                <w:b/>
                <w:spacing w:val="-3"/>
                <w:sz w:val="22"/>
                <w:szCs w:val="22"/>
              </w:rPr>
              <w:t>Aboriginal Traditional Owner related cultural and natural resource management –</w:t>
            </w:r>
            <w:r w:rsidRPr="008101F0">
              <w:rPr>
                <w:rFonts w:ascii="Myriad Pro" w:hAnsi="Myriad Pro" w:cstheme="minorHAnsi"/>
                <w:spacing w:val="-3"/>
                <w:sz w:val="22"/>
                <w:szCs w:val="22"/>
              </w:rPr>
              <w:t xml:space="preserve"> demonstrated ability to communicate effectively and sensitively with Aboriginal Traditional Owners as well as rural and urban </w:t>
            </w:r>
            <w:r w:rsidR="00204CCC" w:rsidRPr="008101F0">
              <w:rPr>
                <w:rFonts w:ascii="Myriad Pro" w:hAnsi="Myriad Pro" w:cstheme="minorHAnsi"/>
                <w:spacing w:val="-3"/>
                <w:sz w:val="22"/>
                <w:szCs w:val="22"/>
              </w:rPr>
              <w:t>communities.</w:t>
            </w:r>
          </w:p>
          <w:p w14:paraId="0ABA6BCB" w14:textId="5AB2C9EB" w:rsidR="009A0569" w:rsidRPr="008101F0" w:rsidRDefault="009A0569" w:rsidP="0013141F">
            <w:pPr>
              <w:rPr>
                <w:rFonts w:ascii="Myriad Pro" w:hAnsi="Myriad Pro" w:cstheme="minorHAnsi"/>
                <w:b/>
                <w:bCs/>
                <w:spacing w:val="-3"/>
                <w:sz w:val="22"/>
                <w:szCs w:val="22"/>
              </w:rPr>
            </w:pPr>
          </w:p>
        </w:tc>
        <w:tc>
          <w:tcPr>
            <w:tcW w:w="7724" w:type="dxa"/>
          </w:tcPr>
          <w:p w14:paraId="2CC60E42" w14:textId="77777777" w:rsidR="00695E41" w:rsidRPr="008101F0" w:rsidRDefault="00695E41" w:rsidP="0013141F">
            <w:pPr>
              <w:rPr>
                <w:rFonts w:ascii="Myriad Pro" w:hAnsi="Myriad Pro" w:cstheme="minorHAnsi"/>
                <w:sz w:val="22"/>
                <w:szCs w:val="22"/>
              </w:rPr>
            </w:pPr>
          </w:p>
        </w:tc>
      </w:tr>
      <w:tr w:rsidR="00263501" w:rsidRPr="008101F0" w14:paraId="7C55A5E7" w14:textId="77777777" w:rsidTr="00700754">
        <w:tc>
          <w:tcPr>
            <w:tcW w:w="1507" w:type="dxa"/>
          </w:tcPr>
          <w:p w14:paraId="1D51C62A" w14:textId="77777777" w:rsidR="00695E41" w:rsidRPr="008101F0" w:rsidRDefault="00695E41" w:rsidP="0013141F">
            <w:pPr>
              <w:rPr>
                <w:rFonts w:ascii="Myriad Pro" w:hAnsi="Myriad Pro" w:cstheme="minorHAnsi"/>
                <w:b/>
                <w:spacing w:val="-3"/>
                <w:sz w:val="22"/>
                <w:szCs w:val="22"/>
              </w:rPr>
            </w:pPr>
          </w:p>
        </w:tc>
        <w:tc>
          <w:tcPr>
            <w:tcW w:w="5365" w:type="dxa"/>
          </w:tcPr>
          <w:p w14:paraId="510D9310" w14:textId="552B5385" w:rsidR="00695E41" w:rsidRPr="008101F0" w:rsidRDefault="00695E41" w:rsidP="0013141F">
            <w:pPr>
              <w:rPr>
                <w:rFonts w:ascii="Myriad Pro" w:hAnsi="Myriad Pro" w:cstheme="minorHAnsi"/>
                <w:sz w:val="22"/>
                <w:szCs w:val="22"/>
              </w:rPr>
            </w:pPr>
            <w:r w:rsidRPr="008101F0">
              <w:rPr>
                <w:rFonts w:ascii="Myriad Pro" w:hAnsi="Myriad Pro" w:cstheme="minorHAnsi"/>
                <w:b/>
                <w:spacing w:val="-3"/>
                <w:sz w:val="22"/>
                <w:szCs w:val="22"/>
              </w:rPr>
              <w:t>World Heritage</w:t>
            </w:r>
            <w:r w:rsidRPr="008101F0">
              <w:rPr>
                <w:rFonts w:ascii="Myriad Pro" w:hAnsi="Myriad Pro" w:cstheme="minorHAnsi"/>
                <w:spacing w:val="-3"/>
                <w:sz w:val="22"/>
                <w:szCs w:val="22"/>
              </w:rPr>
              <w:t xml:space="preserve"> – a person who has a sound knowledge and understanding of World Heritage Values and the requirements for World Heritage listing and the significance to the region</w:t>
            </w:r>
            <w:r w:rsidR="00CA4B9C" w:rsidRPr="008101F0">
              <w:rPr>
                <w:rFonts w:ascii="Myriad Pro" w:hAnsi="Myriad Pro" w:cstheme="minorHAnsi"/>
                <w:spacing w:val="-3"/>
                <w:sz w:val="22"/>
                <w:szCs w:val="22"/>
              </w:rPr>
              <w:t>al</w:t>
            </w:r>
            <w:r w:rsidRPr="008101F0">
              <w:rPr>
                <w:rFonts w:ascii="Myriad Pro" w:hAnsi="Myriad Pro" w:cstheme="minorHAnsi"/>
                <w:spacing w:val="-3"/>
                <w:sz w:val="22"/>
                <w:szCs w:val="22"/>
              </w:rPr>
              <w:t xml:space="preserve"> economy</w:t>
            </w:r>
            <w:r w:rsidR="00CA4B9C" w:rsidRPr="008101F0">
              <w:rPr>
                <w:rFonts w:ascii="Myriad Pro" w:hAnsi="Myriad Pro" w:cstheme="minorHAnsi"/>
                <w:spacing w:val="-3"/>
                <w:sz w:val="22"/>
                <w:szCs w:val="22"/>
              </w:rPr>
              <w:t>.</w:t>
            </w:r>
            <w:r w:rsidRPr="008101F0">
              <w:rPr>
                <w:rFonts w:ascii="Myriad Pro" w:hAnsi="Myriad Pro" w:cstheme="minorHAnsi"/>
                <w:spacing w:val="-3"/>
                <w:sz w:val="22"/>
                <w:szCs w:val="22"/>
              </w:rPr>
              <w:t xml:space="preserve"> </w:t>
            </w:r>
            <w:r w:rsidRPr="008101F0">
              <w:rPr>
                <w:rFonts w:ascii="Myriad Pro" w:hAnsi="Myriad Pro" w:cstheme="minorHAnsi"/>
                <w:sz w:val="22"/>
                <w:szCs w:val="22"/>
              </w:rPr>
              <w:t xml:space="preserve">Demonstrated ability to communicate effectively and sensitively with diverse peoples/population and rural and urban </w:t>
            </w:r>
            <w:r w:rsidR="00204CCC" w:rsidRPr="008101F0">
              <w:rPr>
                <w:rFonts w:ascii="Myriad Pro" w:hAnsi="Myriad Pro" w:cstheme="minorHAnsi"/>
                <w:sz w:val="22"/>
                <w:szCs w:val="22"/>
              </w:rPr>
              <w:t>communities.</w:t>
            </w:r>
          </w:p>
          <w:p w14:paraId="48A0E9F4" w14:textId="4CBB85EC" w:rsidR="009A0569" w:rsidRPr="008101F0" w:rsidRDefault="009A0569" w:rsidP="0013141F">
            <w:pPr>
              <w:rPr>
                <w:rFonts w:ascii="Myriad Pro" w:hAnsi="Myriad Pro" w:cstheme="minorHAnsi"/>
                <w:b/>
                <w:spacing w:val="-3"/>
                <w:sz w:val="22"/>
                <w:szCs w:val="22"/>
              </w:rPr>
            </w:pPr>
          </w:p>
        </w:tc>
        <w:tc>
          <w:tcPr>
            <w:tcW w:w="7724" w:type="dxa"/>
          </w:tcPr>
          <w:p w14:paraId="603C1745" w14:textId="77777777" w:rsidR="00695E41" w:rsidRPr="008101F0" w:rsidRDefault="00695E41" w:rsidP="0013141F">
            <w:pPr>
              <w:rPr>
                <w:rFonts w:ascii="Myriad Pro" w:hAnsi="Myriad Pro" w:cstheme="minorHAnsi"/>
                <w:sz w:val="22"/>
                <w:szCs w:val="22"/>
              </w:rPr>
            </w:pPr>
          </w:p>
        </w:tc>
      </w:tr>
      <w:tr w:rsidR="00263501" w:rsidRPr="008101F0" w14:paraId="584DE791" w14:textId="77777777" w:rsidTr="00700754">
        <w:tc>
          <w:tcPr>
            <w:tcW w:w="1507" w:type="dxa"/>
          </w:tcPr>
          <w:p w14:paraId="56E7BE97" w14:textId="77777777" w:rsidR="00695E41" w:rsidRPr="008101F0" w:rsidRDefault="00695E41" w:rsidP="0013141F">
            <w:pPr>
              <w:rPr>
                <w:rFonts w:ascii="Myriad Pro" w:hAnsi="Myriad Pro" w:cstheme="minorHAnsi"/>
                <w:b/>
                <w:spacing w:val="-3"/>
                <w:sz w:val="22"/>
                <w:szCs w:val="22"/>
              </w:rPr>
            </w:pPr>
          </w:p>
        </w:tc>
        <w:tc>
          <w:tcPr>
            <w:tcW w:w="5365" w:type="dxa"/>
          </w:tcPr>
          <w:p w14:paraId="0A7837FD" w14:textId="1F73CA56" w:rsidR="00695E41" w:rsidRPr="008101F0" w:rsidRDefault="00695E41" w:rsidP="0013141F">
            <w:pPr>
              <w:rPr>
                <w:rFonts w:ascii="Myriad Pro" w:hAnsi="Myriad Pro" w:cstheme="minorHAnsi"/>
                <w:spacing w:val="-3"/>
                <w:sz w:val="22"/>
                <w:szCs w:val="22"/>
              </w:rPr>
            </w:pPr>
            <w:r w:rsidRPr="008101F0">
              <w:rPr>
                <w:rFonts w:ascii="Myriad Pro" w:hAnsi="Myriad Pro" w:cstheme="minorHAnsi"/>
                <w:b/>
                <w:spacing w:val="-3"/>
                <w:sz w:val="22"/>
                <w:szCs w:val="22"/>
              </w:rPr>
              <w:t xml:space="preserve">Waters and Water Quality </w:t>
            </w:r>
            <w:r w:rsidRPr="008101F0">
              <w:rPr>
                <w:rFonts w:ascii="Myriad Pro" w:hAnsi="Myriad Pro" w:cstheme="minorHAnsi"/>
                <w:spacing w:val="-3"/>
                <w:sz w:val="22"/>
                <w:szCs w:val="22"/>
              </w:rPr>
              <w:t xml:space="preserve">– demonstrated understanding of coastal processes and the interaction of land and sea </w:t>
            </w:r>
            <w:r w:rsidR="00204CCC" w:rsidRPr="008101F0">
              <w:rPr>
                <w:rFonts w:ascii="Myriad Pro" w:hAnsi="Myriad Pro" w:cstheme="minorHAnsi"/>
                <w:spacing w:val="-3"/>
                <w:sz w:val="22"/>
                <w:szCs w:val="22"/>
              </w:rPr>
              <w:t>environments.</w:t>
            </w:r>
          </w:p>
          <w:p w14:paraId="47F02EAD" w14:textId="10CFAEF9" w:rsidR="009A0569" w:rsidRPr="008101F0" w:rsidRDefault="009A0569" w:rsidP="0013141F">
            <w:pPr>
              <w:rPr>
                <w:rFonts w:ascii="Myriad Pro" w:hAnsi="Myriad Pro" w:cstheme="minorHAnsi"/>
                <w:b/>
                <w:spacing w:val="-3"/>
                <w:sz w:val="22"/>
                <w:szCs w:val="22"/>
              </w:rPr>
            </w:pPr>
          </w:p>
        </w:tc>
        <w:tc>
          <w:tcPr>
            <w:tcW w:w="7724" w:type="dxa"/>
          </w:tcPr>
          <w:p w14:paraId="643B76EA" w14:textId="77777777" w:rsidR="00695E41" w:rsidRPr="008101F0" w:rsidRDefault="00695E41" w:rsidP="0013141F">
            <w:pPr>
              <w:rPr>
                <w:rFonts w:ascii="Myriad Pro" w:hAnsi="Myriad Pro" w:cstheme="minorHAnsi"/>
                <w:sz w:val="22"/>
                <w:szCs w:val="22"/>
              </w:rPr>
            </w:pPr>
          </w:p>
        </w:tc>
      </w:tr>
      <w:tr w:rsidR="00263501" w:rsidRPr="008101F0" w14:paraId="0AE6E220" w14:textId="77777777" w:rsidTr="00700754">
        <w:tc>
          <w:tcPr>
            <w:tcW w:w="1507" w:type="dxa"/>
          </w:tcPr>
          <w:p w14:paraId="455DDBBB" w14:textId="77777777" w:rsidR="00695E41" w:rsidRPr="008101F0" w:rsidRDefault="00695E41" w:rsidP="0013141F">
            <w:pPr>
              <w:rPr>
                <w:rFonts w:ascii="Myriad Pro" w:hAnsi="Myriad Pro" w:cstheme="minorHAnsi"/>
                <w:b/>
                <w:spacing w:val="-3"/>
                <w:sz w:val="22"/>
                <w:szCs w:val="22"/>
              </w:rPr>
            </w:pPr>
          </w:p>
        </w:tc>
        <w:tc>
          <w:tcPr>
            <w:tcW w:w="5365" w:type="dxa"/>
          </w:tcPr>
          <w:p w14:paraId="0229BB5F" w14:textId="138F9C72" w:rsidR="00695E41" w:rsidRPr="008101F0" w:rsidRDefault="00695E41" w:rsidP="0013141F">
            <w:pPr>
              <w:rPr>
                <w:rFonts w:ascii="Myriad Pro" w:hAnsi="Myriad Pro" w:cstheme="minorHAnsi"/>
                <w:spacing w:val="-3"/>
                <w:sz w:val="22"/>
                <w:szCs w:val="22"/>
              </w:rPr>
            </w:pPr>
            <w:r w:rsidRPr="008101F0">
              <w:rPr>
                <w:rFonts w:ascii="Myriad Pro" w:hAnsi="Myriad Pro" w:cstheme="minorHAnsi"/>
                <w:b/>
                <w:spacing w:val="-3"/>
                <w:sz w:val="22"/>
                <w:szCs w:val="22"/>
              </w:rPr>
              <w:t xml:space="preserve">Climate – </w:t>
            </w:r>
            <w:r w:rsidRPr="008101F0">
              <w:rPr>
                <w:rFonts w:ascii="Myriad Pro" w:hAnsi="Myriad Pro" w:cstheme="minorHAnsi"/>
                <w:spacing w:val="-3"/>
                <w:sz w:val="22"/>
                <w:szCs w:val="22"/>
              </w:rPr>
              <w:t xml:space="preserve">demonstrated ability to understand and adapt </w:t>
            </w:r>
            <w:r w:rsidR="00D660C9" w:rsidRPr="008101F0">
              <w:rPr>
                <w:rFonts w:ascii="Myriad Pro" w:hAnsi="Myriad Pro" w:cstheme="minorHAnsi"/>
                <w:spacing w:val="-3"/>
                <w:sz w:val="22"/>
                <w:szCs w:val="22"/>
              </w:rPr>
              <w:t xml:space="preserve">and respond </w:t>
            </w:r>
            <w:r w:rsidRPr="008101F0">
              <w:rPr>
                <w:rFonts w:ascii="Myriad Pro" w:hAnsi="Myriad Pro" w:cstheme="minorHAnsi"/>
                <w:spacing w:val="-3"/>
                <w:sz w:val="22"/>
                <w:szCs w:val="22"/>
              </w:rPr>
              <w:t>to the impacts of climate</w:t>
            </w:r>
            <w:r w:rsidR="00D660C9" w:rsidRPr="008101F0">
              <w:rPr>
                <w:rFonts w:ascii="Myriad Pro" w:hAnsi="Myriad Pro" w:cstheme="minorHAnsi"/>
                <w:spacing w:val="-3"/>
                <w:sz w:val="22"/>
                <w:szCs w:val="22"/>
              </w:rPr>
              <w:t xml:space="preserve"> change.</w:t>
            </w:r>
          </w:p>
          <w:p w14:paraId="395E0238" w14:textId="41089ADC" w:rsidR="009A0569" w:rsidRPr="008101F0" w:rsidRDefault="009A0569" w:rsidP="0013141F">
            <w:pPr>
              <w:rPr>
                <w:rFonts w:ascii="Myriad Pro" w:hAnsi="Myriad Pro" w:cstheme="minorHAnsi"/>
                <w:b/>
                <w:spacing w:val="-3"/>
                <w:sz w:val="22"/>
                <w:szCs w:val="22"/>
              </w:rPr>
            </w:pPr>
          </w:p>
        </w:tc>
        <w:tc>
          <w:tcPr>
            <w:tcW w:w="7724" w:type="dxa"/>
          </w:tcPr>
          <w:p w14:paraId="668802F8" w14:textId="77777777" w:rsidR="00695E41" w:rsidRPr="008101F0" w:rsidRDefault="00695E41" w:rsidP="0013141F">
            <w:pPr>
              <w:rPr>
                <w:rFonts w:ascii="Myriad Pro" w:hAnsi="Myriad Pro" w:cstheme="minorHAnsi"/>
                <w:sz w:val="22"/>
                <w:szCs w:val="22"/>
              </w:rPr>
            </w:pPr>
          </w:p>
        </w:tc>
      </w:tr>
      <w:tr w:rsidR="00263501" w:rsidRPr="008101F0" w14:paraId="0B9F42FC" w14:textId="77777777" w:rsidTr="00700754">
        <w:tc>
          <w:tcPr>
            <w:tcW w:w="1507" w:type="dxa"/>
          </w:tcPr>
          <w:p w14:paraId="2E8D2346" w14:textId="77777777" w:rsidR="00695E41" w:rsidRPr="008101F0" w:rsidRDefault="00695E41" w:rsidP="0013141F">
            <w:pPr>
              <w:rPr>
                <w:rFonts w:ascii="Myriad Pro" w:hAnsi="Myriad Pro" w:cstheme="minorHAnsi"/>
                <w:b/>
                <w:bCs/>
                <w:spacing w:val="-3"/>
                <w:sz w:val="22"/>
                <w:szCs w:val="22"/>
              </w:rPr>
            </w:pPr>
          </w:p>
        </w:tc>
        <w:tc>
          <w:tcPr>
            <w:tcW w:w="5365" w:type="dxa"/>
          </w:tcPr>
          <w:p w14:paraId="7CD4E439" w14:textId="1799C6F1" w:rsidR="00695E41" w:rsidRPr="008101F0" w:rsidRDefault="00695E41" w:rsidP="0013141F">
            <w:pPr>
              <w:rPr>
                <w:rFonts w:ascii="Myriad Pro" w:hAnsi="Myriad Pro" w:cstheme="minorHAnsi"/>
                <w:spacing w:val="-3"/>
                <w:sz w:val="22"/>
                <w:szCs w:val="22"/>
              </w:rPr>
            </w:pPr>
            <w:r w:rsidRPr="008101F0">
              <w:rPr>
                <w:rFonts w:ascii="Myriad Pro" w:hAnsi="Myriad Pro" w:cstheme="minorHAnsi"/>
                <w:b/>
                <w:bCs/>
                <w:spacing w:val="-3"/>
                <w:sz w:val="22"/>
                <w:szCs w:val="22"/>
              </w:rPr>
              <w:t>Catchment management</w:t>
            </w:r>
            <w:r w:rsidRPr="008101F0">
              <w:rPr>
                <w:rFonts w:ascii="Myriad Pro" w:hAnsi="Myriad Pro" w:cstheme="minorHAnsi"/>
                <w:spacing w:val="-3"/>
                <w:sz w:val="22"/>
                <w:szCs w:val="22"/>
              </w:rPr>
              <w:t xml:space="preserve"> – demonstrated understanding of whole-of-catchment/region NRM </w:t>
            </w:r>
            <w:r w:rsidR="00204CCC" w:rsidRPr="008101F0">
              <w:rPr>
                <w:rFonts w:ascii="Myriad Pro" w:hAnsi="Myriad Pro" w:cstheme="minorHAnsi"/>
                <w:spacing w:val="-3"/>
                <w:sz w:val="22"/>
                <w:szCs w:val="22"/>
              </w:rPr>
              <w:t>issues.</w:t>
            </w:r>
          </w:p>
          <w:p w14:paraId="68603134" w14:textId="1605F000" w:rsidR="009A0569" w:rsidRPr="008101F0" w:rsidRDefault="009A0569" w:rsidP="0013141F">
            <w:pPr>
              <w:rPr>
                <w:rFonts w:ascii="Myriad Pro" w:hAnsi="Myriad Pro" w:cstheme="minorHAnsi"/>
                <w:b/>
                <w:spacing w:val="-3"/>
                <w:sz w:val="22"/>
                <w:szCs w:val="22"/>
              </w:rPr>
            </w:pPr>
          </w:p>
        </w:tc>
        <w:tc>
          <w:tcPr>
            <w:tcW w:w="7724" w:type="dxa"/>
          </w:tcPr>
          <w:p w14:paraId="4D4C8536" w14:textId="77777777" w:rsidR="00695E41" w:rsidRPr="008101F0" w:rsidRDefault="00695E41" w:rsidP="0013141F">
            <w:pPr>
              <w:rPr>
                <w:rFonts w:ascii="Myriad Pro" w:hAnsi="Myriad Pro" w:cstheme="minorHAnsi"/>
                <w:sz w:val="22"/>
                <w:szCs w:val="22"/>
              </w:rPr>
            </w:pPr>
          </w:p>
        </w:tc>
      </w:tr>
      <w:tr w:rsidR="00263501" w:rsidRPr="008101F0" w14:paraId="142147D5" w14:textId="77777777" w:rsidTr="00700754">
        <w:tc>
          <w:tcPr>
            <w:tcW w:w="1507" w:type="dxa"/>
          </w:tcPr>
          <w:p w14:paraId="582A8937" w14:textId="77777777" w:rsidR="00695E41" w:rsidRPr="008101F0" w:rsidRDefault="00695E41" w:rsidP="0013141F">
            <w:pPr>
              <w:rPr>
                <w:rFonts w:ascii="Myriad Pro" w:hAnsi="Myriad Pro" w:cstheme="minorHAnsi"/>
                <w:b/>
                <w:spacing w:val="-3"/>
                <w:sz w:val="22"/>
                <w:szCs w:val="22"/>
              </w:rPr>
            </w:pPr>
          </w:p>
        </w:tc>
        <w:tc>
          <w:tcPr>
            <w:tcW w:w="5365" w:type="dxa"/>
          </w:tcPr>
          <w:p w14:paraId="7124D4F0" w14:textId="2B8AB0A6" w:rsidR="00695E41" w:rsidRPr="008101F0" w:rsidRDefault="00695E41" w:rsidP="0013141F">
            <w:pPr>
              <w:rPr>
                <w:rFonts w:ascii="Myriad Pro" w:hAnsi="Myriad Pro" w:cstheme="minorHAnsi"/>
                <w:spacing w:val="-3"/>
                <w:sz w:val="22"/>
                <w:szCs w:val="22"/>
              </w:rPr>
            </w:pPr>
            <w:r w:rsidRPr="008101F0">
              <w:rPr>
                <w:rFonts w:ascii="Myriad Pro" w:hAnsi="Myriad Pro" w:cstheme="minorHAnsi"/>
                <w:b/>
                <w:spacing w:val="-3"/>
                <w:sz w:val="22"/>
                <w:szCs w:val="22"/>
              </w:rPr>
              <w:t xml:space="preserve">Community engagement and capacity building – </w:t>
            </w:r>
            <w:r w:rsidRPr="008101F0">
              <w:rPr>
                <w:rFonts w:ascii="Myriad Pro" w:hAnsi="Myriad Pro" w:cstheme="minorHAnsi"/>
                <w:spacing w:val="-3"/>
                <w:sz w:val="22"/>
                <w:szCs w:val="22"/>
              </w:rPr>
              <w:t>demonstrated performance in the delivery of improved NRM outcomes through participation in community</w:t>
            </w:r>
            <w:r w:rsidR="002D05D4" w:rsidRPr="008101F0">
              <w:rPr>
                <w:rFonts w:ascii="Myriad Pro" w:hAnsi="Myriad Pro" w:cstheme="minorHAnsi"/>
                <w:spacing w:val="-3"/>
                <w:sz w:val="22"/>
                <w:szCs w:val="22"/>
              </w:rPr>
              <w:t xml:space="preserve"> projects.</w:t>
            </w:r>
          </w:p>
          <w:p w14:paraId="430040A5" w14:textId="0E4466B5" w:rsidR="009A0569" w:rsidRPr="008101F0" w:rsidRDefault="009A0569" w:rsidP="0013141F">
            <w:pPr>
              <w:rPr>
                <w:rFonts w:ascii="Myriad Pro" w:hAnsi="Myriad Pro" w:cstheme="minorHAnsi"/>
                <w:b/>
                <w:bCs/>
                <w:spacing w:val="-3"/>
                <w:sz w:val="22"/>
                <w:szCs w:val="22"/>
              </w:rPr>
            </w:pPr>
          </w:p>
        </w:tc>
        <w:tc>
          <w:tcPr>
            <w:tcW w:w="7724" w:type="dxa"/>
          </w:tcPr>
          <w:p w14:paraId="7BBCC6BD" w14:textId="77777777" w:rsidR="00695E41" w:rsidRPr="008101F0" w:rsidRDefault="00695E41" w:rsidP="0013141F">
            <w:pPr>
              <w:rPr>
                <w:rFonts w:ascii="Myriad Pro" w:hAnsi="Myriad Pro" w:cstheme="minorHAnsi"/>
                <w:sz w:val="22"/>
                <w:szCs w:val="22"/>
              </w:rPr>
            </w:pPr>
          </w:p>
        </w:tc>
      </w:tr>
      <w:tr w:rsidR="00263501" w:rsidRPr="008101F0" w14:paraId="55E739D9" w14:textId="77777777" w:rsidTr="00700754">
        <w:tc>
          <w:tcPr>
            <w:tcW w:w="1507" w:type="dxa"/>
          </w:tcPr>
          <w:p w14:paraId="17589C55" w14:textId="77777777" w:rsidR="00695E41" w:rsidRPr="008101F0" w:rsidRDefault="00695E41" w:rsidP="0013141F">
            <w:pPr>
              <w:rPr>
                <w:rFonts w:ascii="Myriad Pro" w:hAnsi="Myriad Pro" w:cstheme="minorHAnsi"/>
                <w:b/>
                <w:spacing w:val="-3"/>
                <w:sz w:val="22"/>
                <w:szCs w:val="22"/>
              </w:rPr>
            </w:pPr>
          </w:p>
        </w:tc>
        <w:tc>
          <w:tcPr>
            <w:tcW w:w="5365" w:type="dxa"/>
          </w:tcPr>
          <w:p w14:paraId="72FB1D47" w14:textId="1E0B6D62" w:rsidR="00695E41" w:rsidRPr="008101F0" w:rsidRDefault="00695E41" w:rsidP="0013141F">
            <w:pPr>
              <w:rPr>
                <w:rFonts w:ascii="Myriad Pro" w:hAnsi="Myriad Pro" w:cstheme="minorHAnsi"/>
                <w:spacing w:val="-3"/>
                <w:sz w:val="22"/>
                <w:szCs w:val="22"/>
              </w:rPr>
            </w:pPr>
            <w:r w:rsidRPr="008101F0">
              <w:rPr>
                <w:rFonts w:ascii="Myriad Pro" w:hAnsi="Myriad Pro" w:cstheme="minorHAnsi"/>
                <w:b/>
                <w:spacing w:val="-3"/>
                <w:sz w:val="22"/>
                <w:szCs w:val="22"/>
              </w:rPr>
              <w:t xml:space="preserve">Government and agency knowledge and networks – </w:t>
            </w:r>
            <w:r w:rsidRPr="008101F0">
              <w:rPr>
                <w:rFonts w:ascii="Myriad Pro" w:hAnsi="Myriad Pro" w:cstheme="minorHAnsi"/>
                <w:spacing w:val="-3"/>
                <w:sz w:val="22"/>
                <w:szCs w:val="22"/>
              </w:rPr>
              <w:t>a comprehensive understanding of NRM issues in the Wet Tropics and a thorough understanding of the role of Government</w:t>
            </w:r>
            <w:r w:rsidR="000E2F7A" w:rsidRPr="008101F0">
              <w:rPr>
                <w:rFonts w:ascii="Myriad Pro" w:hAnsi="Myriad Pro" w:cstheme="minorHAnsi"/>
                <w:spacing w:val="-3"/>
                <w:sz w:val="22"/>
                <w:szCs w:val="22"/>
              </w:rPr>
              <w:t xml:space="preserve"> in</w:t>
            </w:r>
            <w:r w:rsidRPr="008101F0">
              <w:rPr>
                <w:rFonts w:ascii="Myriad Pro" w:hAnsi="Myriad Pro" w:cstheme="minorHAnsi"/>
                <w:spacing w:val="-3"/>
                <w:sz w:val="22"/>
                <w:szCs w:val="22"/>
              </w:rPr>
              <w:t xml:space="preserve"> addressing such issues. Well known and regarded within government and business circles</w:t>
            </w:r>
          </w:p>
          <w:p w14:paraId="1B672616" w14:textId="2D09FB51" w:rsidR="009A0569" w:rsidRPr="008101F0" w:rsidRDefault="009A0569" w:rsidP="0013141F">
            <w:pPr>
              <w:rPr>
                <w:rFonts w:ascii="Myriad Pro" w:hAnsi="Myriad Pro" w:cstheme="minorHAnsi"/>
                <w:b/>
                <w:spacing w:val="-3"/>
                <w:sz w:val="22"/>
                <w:szCs w:val="22"/>
              </w:rPr>
            </w:pPr>
          </w:p>
        </w:tc>
        <w:tc>
          <w:tcPr>
            <w:tcW w:w="7724" w:type="dxa"/>
          </w:tcPr>
          <w:p w14:paraId="5F2CD4A9" w14:textId="77777777" w:rsidR="00695E41" w:rsidRPr="008101F0" w:rsidRDefault="00695E41" w:rsidP="0013141F">
            <w:pPr>
              <w:rPr>
                <w:rFonts w:ascii="Myriad Pro" w:hAnsi="Myriad Pro" w:cstheme="minorHAnsi"/>
                <w:sz w:val="22"/>
                <w:szCs w:val="22"/>
              </w:rPr>
            </w:pPr>
          </w:p>
        </w:tc>
      </w:tr>
      <w:tr w:rsidR="00263501" w:rsidRPr="008101F0" w14:paraId="10B7D063" w14:textId="77777777" w:rsidTr="00700754">
        <w:tc>
          <w:tcPr>
            <w:tcW w:w="1507" w:type="dxa"/>
          </w:tcPr>
          <w:p w14:paraId="5B092981" w14:textId="77777777" w:rsidR="00695E41" w:rsidRPr="008101F0" w:rsidRDefault="00695E41" w:rsidP="0013141F">
            <w:pPr>
              <w:rPr>
                <w:rFonts w:ascii="Myriad Pro" w:hAnsi="Myriad Pro" w:cstheme="minorHAnsi"/>
                <w:b/>
                <w:spacing w:val="-3"/>
                <w:sz w:val="22"/>
                <w:szCs w:val="22"/>
              </w:rPr>
            </w:pPr>
          </w:p>
        </w:tc>
        <w:tc>
          <w:tcPr>
            <w:tcW w:w="5365" w:type="dxa"/>
          </w:tcPr>
          <w:p w14:paraId="4071C848" w14:textId="6CFE611C" w:rsidR="00695E41" w:rsidRPr="008101F0" w:rsidRDefault="00695E41" w:rsidP="0013141F">
            <w:pPr>
              <w:rPr>
                <w:rFonts w:ascii="Myriad Pro" w:hAnsi="Myriad Pro" w:cstheme="minorHAnsi"/>
                <w:spacing w:val="-3"/>
                <w:sz w:val="22"/>
                <w:szCs w:val="22"/>
              </w:rPr>
            </w:pPr>
            <w:r w:rsidRPr="008101F0">
              <w:rPr>
                <w:rFonts w:ascii="Myriad Pro" w:hAnsi="Myriad Pro" w:cstheme="minorHAnsi"/>
                <w:b/>
                <w:spacing w:val="-3"/>
                <w:sz w:val="22"/>
                <w:szCs w:val="22"/>
              </w:rPr>
              <w:t xml:space="preserve">Land management and/or land use planning – </w:t>
            </w:r>
            <w:r w:rsidRPr="008101F0">
              <w:rPr>
                <w:rFonts w:ascii="Myriad Pro" w:hAnsi="Myriad Pro" w:cstheme="minorHAnsi"/>
                <w:spacing w:val="-3"/>
                <w:sz w:val="22"/>
                <w:szCs w:val="22"/>
              </w:rPr>
              <w:t xml:space="preserve">demonstrated knowledge of practices and technologies to integrate management of land, water, biodiversity and other environmental resources while ensuring long-term sustainability of ecosystem services and </w:t>
            </w:r>
            <w:r w:rsidR="00204CCC" w:rsidRPr="008101F0">
              <w:rPr>
                <w:rFonts w:ascii="Myriad Pro" w:hAnsi="Myriad Pro" w:cstheme="minorHAnsi"/>
                <w:spacing w:val="-3"/>
                <w:sz w:val="22"/>
                <w:szCs w:val="22"/>
              </w:rPr>
              <w:t>livelihoods.</w:t>
            </w:r>
          </w:p>
          <w:p w14:paraId="305A155D" w14:textId="269F183E" w:rsidR="009A0569" w:rsidRPr="008101F0" w:rsidRDefault="009A0569" w:rsidP="0013141F">
            <w:pPr>
              <w:rPr>
                <w:rFonts w:ascii="Myriad Pro" w:hAnsi="Myriad Pro" w:cstheme="minorHAnsi"/>
                <w:b/>
                <w:spacing w:val="-3"/>
                <w:sz w:val="22"/>
                <w:szCs w:val="22"/>
              </w:rPr>
            </w:pPr>
          </w:p>
        </w:tc>
        <w:tc>
          <w:tcPr>
            <w:tcW w:w="7724" w:type="dxa"/>
          </w:tcPr>
          <w:p w14:paraId="0AF26921" w14:textId="77777777" w:rsidR="00695E41" w:rsidRPr="008101F0" w:rsidRDefault="00695E41" w:rsidP="0013141F">
            <w:pPr>
              <w:rPr>
                <w:rFonts w:ascii="Myriad Pro" w:hAnsi="Myriad Pro" w:cstheme="minorHAnsi"/>
                <w:sz w:val="22"/>
                <w:szCs w:val="22"/>
              </w:rPr>
            </w:pPr>
          </w:p>
        </w:tc>
      </w:tr>
    </w:tbl>
    <w:p w14:paraId="59A50795" w14:textId="17504D0E" w:rsidR="00013640" w:rsidRPr="008101F0" w:rsidRDefault="00013640" w:rsidP="0001384E">
      <w:pPr>
        <w:rPr>
          <w:rFonts w:ascii="Myriad Pro" w:hAnsi="Myriad Pro" w:cstheme="minorHAnsi"/>
          <w:sz w:val="22"/>
          <w:szCs w:val="22"/>
        </w:rPr>
      </w:pPr>
    </w:p>
    <w:p w14:paraId="7EA8D3F2" w14:textId="77777777" w:rsidR="00013640" w:rsidRPr="008101F0" w:rsidRDefault="00013640">
      <w:pPr>
        <w:rPr>
          <w:rFonts w:ascii="Myriad Pro" w:hAnsi="Myriad Pro" w:cstheme="minorHAnsi"/>
          <w:sz w:val="22"/>
          <w:szCs w:val="22"/>
        </w:rPr>
      </w:pPr>
      <w:r w:rsidRPr="008101F0">
        <w:rPr>
          <w:rFonts w:ascii="Myriad Pro" w:hAnsi="Myriad Pro" w:cstheme="minorHAnsi"/>
          <w:sz w:val="22"/>
          <w:szCs w:val="22"/>
        </w:rPr>
        <w:br w:type="page"/>
      </w:r>
    </w:p>
    <w:p w14:paraId="7D7547CC" w14:textId="77777777" w:rsidR="00A60317" w:rsidRPr="008101F0" w:rsidRDefault="00A60317" w:rsidP="0001384E">
      <w:pPr>
        <w:rPr>
          <w:rFonts w:ascii="Myriad Pro" w:hAnsi="Myriad Pro" w:cstheme="minorHAnsi"/>
          <w:sz w:val="22"/>
          <w:szCs w:val="22"/>
        </w:rPr>
      </w:pPr>
    </w:p>
    <w:p w14:paraId="0D22F86D" w14:textId="076D98E9" w:rsidR="00E17546" w:rsidRPr="008101F0" w:rsidRDefault="00AA3538" w:rsidP="00E17546">
      <w:pPr>
        <w:pStyle w:val="Heading1"/>
        <w:rPr>
          <w:rFonts w:ascii="Myriad Pro" w:hAnsi="Myriad Pro" w:cstheme="minorHAnsi"/>
          <w:color w:val="6A9A22"/>
          <w:sz w:val="22"/>
          <w:szCs w:val="22"/>
        </w:rPr>
      </w:pPr>
      <w:r w:rsidRPr="008101F0">
        <w:rPr>
          <w:rFonts w:ascii="Myriad Pro" w:hAnsi="Myriad Pro" w:cstheme="minorHAnsi"/>
          <w:color w:val="6A9A22"/>
          <w:sz w:val="22"/>
          <w:szCs w:val="22"/>
        </w:rPr>
        <w:t>5</w:t>
      </w:r>
      <w:r w:rsidR="00E17546" w:rsidRPr="008101F0">
        <w:rPr>
          <w:rFonts w:ascii="Myriad Pro" w:hAnsi="Myriad Pro" w:cstheme="minorHAnsi"/>
          <w:color w:val="6A9A22"/>
          <w:sz w:val="22"/>
          <w:szCs w:val="22"/>
        </w:rPr>
        <w:t xml:space="preserve">.Selection Criteria – </w:t>
      </w:r>
      <w:r w:rsidR="00E17546" w:rsidRPr="008101F0">
        <w:rPr>
          <w:rFonts w:ascii="Myriad Pro" w:hAnsi="Myriad Pro" w:cstheme="minorHAnsi"/>
          <w:color w:val="6A9A22"/>
          <w:sz w:val="22"/>
          <w:szCs w:val="22"/>
          <w:u w:val="single"/>
        </w:rPr>
        <w:t>Corporate Governance Skills</w:t>
      </w:r>
    </w:p>
    <w:p w14:paraId="1C232DAF" w14:textId="77777777" w:rsidR="00237B81" w:rsidRPr="008101F0" w:rsidRDefault="00237B81" w:rsidP="00237B81">
      <w:pPr>
        <w:pStyle w:val="ListParagraph"/>
        <w:numPr>
          <w:ilvl w:val="0"/>
          <w:numId w:val="9"/>
        </w:numPr>
        <w:spacing w:after="0"/>
        <w:rPr>
          <w:rFonts w:ascii="Myriad Pro" w:hAnsi="Myriad Pro" w:cstheme="minorHAnsi"/>
          <w:szCs w:val="22"/>
        </w:rPr>
      </w:pPr>
      <w:r w:rsidRPr="008101F0">
        <w:rPr>
          <w:rFonts w:ascii="Myriad Pro" w:hAnsi="Myriad Pro" w:cstheme="minorHAnsi"/>
          <w:szCs w:val="22"/>
        </w:rPr>
        <w:t xml:space="preserve">Please indicate your competency level </w:t>
      </w:r>
      <w:r w:rsidRPr="008101F0">
        <w:rPr>
          <w:rFonts w:ascii="Myriad Pro" w:hAnsi="Myriad Pro" w:cstheme="minorHAnsi"/>
          <w:szCs w:val="22"/>
          <w:u w:val="single"/>
        </w:rPr>
        <w:t>in order (1-3)</w:t>
      </w:r>
      <w:r w:rsidRPr="008101F0">
        <w:rPr>
          <w:rFonts w:ascii="Myriad Pro" w:hAnsi="Myriad Pro" w:cstheme="minorHAnsi"/>
          <w:szCs w:val="22"/>
        </w:rPr>
        <w:t xml:space="preserve"> and provide a written response to your </w:t>
      </w:r>
      <w:r w:rsidRPr="008101F0">
        <w:rPr>
          <w:rFonts w:ascii="Myriad Pro" w:hAnsi="Myriad Pro" w:cstheme="minorHAnsi"/>
          <w:b/>
          <w:bCs/>
          <w:szCs w:val="22"/>
        </w:rPr>
        <w:t>chosen top three ranked skills</w:t>
      </w:r>
      <w:r w:rsidRPr="008101F0">
        <w:rPr>
          <w:rFonts w:ascii="Myriad Pro" w:hAnsi="Myriad Pro" w:cstheme="minorHAnsi"/>
          <w:szCs w:val="22"/>
        </w:rPr>
        <w:t xml:space="preserve"> outlining demonstrated skills and experience.  Additional Criteria can be addressed if relevant.</w:t>
      </w:r>
    </w:p>
    <w:p w14:paraId="0C9C436E" w14:textId="391FFCF4" w:rsidR="00237B81" w:rsidRPr="008101F0" w:rsidRDefault="00237B81" w:rsidP="00237B81">
      <w:pPr>
        <w:pStyle w:val="ListParagraph"/>
        <w:numPr>
          <w:ilvl w:val="0"/>
          <w:numId w:val="9"/>
        </w:numPr>
        <w:rPr>
          <w:rFonts w:ascii="Myriad Pro" w:hAnsi="Myriad Pro" w:cstheme="minorHAnsi"/>
          <w:szCs w:val="22"/>
          <w:lang w:val="en-AU"/>
        </w:rPr>
      </w:pPr>
      <w:r w:rsidRPr="008101F0">
        <w:rPr>
          <w:rFonts w:ascii="Myriad Pro" w:hAnsi="Myriad Pro" w:cstheme="minorHAnsi"/>
          <w:szCs w:val="22"/>
          <w:lang w:val="en-AU"/>
        </w:rPr>
        <w:t>(</w:t>
      </w:r>
      <w:r w:rsidR="00D212C5" w:rsidRPr="008101F0">
        <w:rPr>
          <w:rFonts w:ascii="Myriad Pro" w:hAnsi="Myriad Pro" w:cstheme="minorHAnsi"/>
          <w:szCs w:val="22"/>
          <w:lang w:val="en-AU"/>
        </w:rPr>
        <w:t>5</w:t>
      </w:r>
      <w:r w:rsidRPr="008101F0">
        <w:rPr>
          <w:rFonts w:ascii="Myriad Pro" w:hAnsi="Myriad Pro" w:cstheme="minorHAnsi"/>
          <w:szCs w:val="22"/>
          <w:lang w:val="en-AU"/>
        </w:rPr>
        <w:t xml:space="preserve"> = High Level of competence </w:t>
      </w:r>
      <w:r w:rsidR="00D212C5" w:rsidRPr="008101F0">
        <w:rPr>
          <w:rFonts w:ascii="Myriad Pro" w:hAnsi="Myriad Pro" w:cstheme="minorHAnsi"/>
          <w:szCs w:val="22"/>
          <w:lang w:val="en-AU"/>
        </w:rPr>
        <w:t>3</w:t>
      </w:r>
      <w:r w:rsidRPr="008101F0">
        <w:rPr>
          <w:rFonts w:ascii="Myriad Pro" w:hAnsi="Myriad Pro" w:cstheme="minorHAnsi"/>
          <w:szCs w:val="22"/>
          <w:lang w:val="en-AU"/>
        </w:rPr>
        <w:t xml:space="preserve"> </w:t>
      </w:r>
      <w:r w:rsidRPr="008101F0">
        <w:rPr>
          <w:rFonts w:ascii="Myriad Pro" w:hAnsi="Myriad Pro"/>
          <w:szCs w:val="22"/>
        </w:rPr>
        <w:t xml:space="preserve">= Moderate Level of Competence - </w:t>
      </w:r>
      <w:r w:rsidR="00D212C5" w:rsidRPr="008101F0">
        <w:rPr>
          <w:rFonts w:ascii="Myriad Pro" w:hAnsi="Myriad Pro"/>
          <w:szCs w:val="22"/>
        </w:rPr>
        <w:t>1</w:t>
      </w:r>
      <w:r w:rsidRPr="008101F0">
        <w:rPr>
          <w:rFonts w:ascii="Myriad Pro" w:hAnsi="Myriad Pro"/>
          <w:szCs w:val="22"/>
        </w:rPr>
        <w:t xml:space="preserve"> = </w:t>
      </w:r>
      <w:r w:rsidR="001C3940" w:rsidRPr="008101F0">
        <w:rPr>
          <w:rFonts w:ascii="Myriad Pro" w:hAnsi="Myriad Pro"/>
          <w:szCs w:val="22"/>
        </w:rPr>
        <w:t xml:space="preserve">Low </w:t>
      </w:r>
      <w:r w:rsidRPr="008101F0">
        <w:rPr>
          <w:rFonts w:ascii="Myriad Pro" w:hAnsi="Myriad Pro"/>
          <w:szCs w:val="22"/>
        </w:rPr>
        <w:t>level of competence)</w:t>
      </w:r>
    </w:p>
    <w:p w14:paraId="5EC30A68" w14:textId="77777777" w:rsidR="0024328D" w:rsidRPr="008101F0" w:rsidRDefault="0024328D" w:rsidP="0024328D">
      <w:pPr>
        <w:pStyle w:val="ListParagraph"/>
        <w:spacing w:after="0"/>
        <w:ind w:left="360"/>
        <w:rPr>
          <w:rFonts w:ascii="Myriad Pro" w:hAnsi="Myriad Pro" w:cstheme="minorHAnsi"/>
          <w:szCs w:val="22"/>
        </w:rPr>
      </w:pPr>
    </w:p>
    <w:tbl>
      <w:tblPr>
        <w:tblStyle w:val="TableGrid"/>
        <w:tblW w:w="0" w:type="auto"/>
        <w:tblLook w:val="04A0" w:firstRow="1" w:lastRow="0" w:firstColumn="1" w:lastColumn="0" w:noHBand="0" w:noVBand="1"/>
      </w:tblPr>
      <w:tblGrid>
        <w:gridCol w:w="1507"/>
        <w:gridCol w:w="5365"/>
        <w:gridCol w:w="7724"/>
      </w:tblGrid>
      <w:tr w:rsidR="0024328D" w:rsidRPr="008101F0" w14:paraId="778E1563" w14:textId="77777777" w:rsidTr="00BD4809">
        <w:tc>
          <w:tcPr>
            <w:tcW w:w="1507" w:type="dxa"/>
            <w:shd w:val="clear" w:color="auto" w:fill="E2EFD9" w:themeFill="accent6" w:themeFillTint="33"/>
          </w:tcPr>
          <w:p w14:paraId="681ECD62" w14:textId="2DD7DE28" w:rsidR="0024328D" w:rsidRPr="008101F0" w:rsidRDefault="00BD4809">
            <w:pPr>
              <w:rPr>
                <w:rFonts w:ascii="Myriad Pro" w:hAnsi="Myriad Pro" w:cstheme="minorHAnsi"/>
                <w:b/>
                <w:bCs/>
                <w:sz w:val="22"/>
                <w:szCs w:val="22"/>
              </w:rPr>
            </w:pPr>
            <w:r w:rsidRPr="008101F0">
              <w:rPr>
                <w:rFonts w:ascii="Myriad Pro" w:hAnsi="Myriad Pro" w:cstheme="minorHAnsi"/>
                <w:b/>
                <w:bCs/>
                <w:sz w:val="22"/>
                <w:szCs w:val="22"/>
              </w:rPr>
              <w:t xml:space="preserve">Competency Level </w:t>
            </w:r>
          </w:p>
        </w:tc>
        <w:tc>
          <w:tcPr>
            <w:tcW w:w="5365" w:type="dxa"/>
            <w:shd w:val="clear" w:color="auto" w:fill="E2EFD9" w:themeFill="accent6" w:themeFillTint="33"/>
          </w:tcPr>
          <w:p w14:paraId="00BA1A92" w14:textId="77777777" w:rsidR="0024328D" w:rsidRPr="008101F0" w:rsidRDefault="0024328D">
            <w:pPr>
              <w:rPr>
                <w:rFonts w:ascii="Myriad Pro" w:hAnsi="Myriad Pro" w:cstheme="minorHAnsi"/>
                <w:b/>
                <w:bCs/>
                <w:sz w:val="22"/>
                <w:szCs w:val="22"/>
              </w:rPr>
            </w:pPr>
            <w:r w:rsidRPr="008101F0">
              <w:rPr>
                <w:rFonts w:ascii="Myriad Pro" w:hAnsi="Myriad Pro" w:cstheme="minorHAnsi"/>
                <w:b/>
                <w:bCs/>
                <w:sz w:val="22"/>
                <w:szCs w:val="22"/>
              </w:rPr>
              <w:t>Criteria</w:t>
            </w:r>
          </w:p>
        </w:tc>
        <w:tc>
          <w:tcPr>
            <w:tcW w:w="7724" w:type="dxa"/>
            <w:shd w:val="clear" w:color="auto" w:fill="E2EFD9" w:themeFill="accent6" w:themeFillTint="33"/>
          </w:tcPr>
          <w:p w14:paraId="7E9A1114" w14:textId="2955CF76" w:rsidR="0024328D" w:rsidRPr="008101F0" w:rsidRDefault="00BD4809">
            <w:pPr>
              <w:rPr>
                <w:rFonts w:ascii="Myriad Pro" w:hAnsi="Myriad Pro" w:cstheme="minorHAnsi"/>
                <w:b/>
                <w:bCs/>
                <w:sz w:val="22"/>
                <w:szCs w:val="22"/>
              </w:rPr>
            </w:pPr>
            <w:r w:rsidRPr="008101F0">
              <w:rPr>
                <w:rFonts w:ascii="Myriad Pro" w:hAnsi="Myriad Pro" w:cstheme="minorHAnsi"/>
                <w:b/>
                <w:bCs/>
                <w:sz w:val="22"/>
                <w:szCs w:val="22"/>
              </w:rPr>
              <w:t>Demonstrated skills and experience</w:t>
            </w:r>
          </w:p>
        </w:tc>
      </w:tr>
      <w:tr w:rsidR="0024328D" w:rsidRPr="008101F0" w14:paraId="6E42C055" w14:textId="77777777" w:rsidTr="00BD4809">
        <w:tc>
          <w:tcPr>
            <w:tcW w:w="1507" w:type="dxa"/>
          </w:tcPr>
          <w:p w14:paraId="20D77CB7" w14:textId="77777777" w:rsidR="0024328D" w:rsidRPr="008101F0" w:rsidRDefault="0024328D">
            <w:pPr>
              <w:pStyle w:val="ListParagraph"/>
              <w:ind w:left="360"/>
              <w:rPr>
                <w:rFonts w:ascii="Myriad Pro" w:hAnsi="Myriad Pro" w:cstheme="minorHAnsi"/>
                <w:b/>
                <w:bCs/>
                <w:spacing w:val="-3"/>
                <w:szCs w:val="22"/>
              </w:rPr>
            </w:pPr>
          </w:p>
        </w:tc>
        <w:tc>
          <w:tcPr>
            <w:tcW w:w="5365" w:type="dxa"/>
          </w:tcPr>
          <w:p w14:paraId="0EB12ABC" w14:textId="34103749" w:rsidR="0024328D" w:rsidRPr="008101F0" w:rsidRDefault="0024328D">
            <w:pPr>
              <w:rPr>
                <w:rFonts w:ascii="Myriad Pro" w:hAnsi="Myriad Pro" w:cstheme="minorHAnsi"/>
                <w:color w:val="000000"/>
                <w:sz w:val="22"/>
                <w:szCs w:val="22"/>
              </w:rPr>
            </w:pPr>
            <w:r w:rsidRPr="008101F0">
              <w:rPr>
                <w:rFonts w:ascii="Myriad Pro" w:hAnsi="Myriad Pro" w:cstheme="minorHAnsi"/>
                <w:b/>
                <w:sz w:val="22"/>
                <w:szCs w:val="22"/>
              </w:rPr>
              <w:t>Executive management</w:t>
            </w:r>
            <w:r w:rsidRPr="008101F0">
              <w:rPr>
                <w:rFonts w:ascii="Myriad Pro" w:hAnsi="Myriad Pro" w:cstheme="minorHAnsi"/>
                <w:color w:val="000000"/>
                <w:sz w:val="22"/>
                <w:szCs w:val="22"/>
              </w:rPr>
              <w:t xml:space="preserve"> - Ability to appoint and build a constructive relationship with the CEO, oversee strategic human resource management, oversee organisational strategic planning and </w:t>
            </w:r>
            <w:r w:rsidR="00513308" w:rsidRPr="008101F0">
              <w:rPr>
                <w:rFonts w:ascii="Myriad Pro" w:hAnsi="Myriad Pro" w:cstheme="minorHAnsi"/>
                <w:color w:val="000000"/>
                <w:sz w:val="22"/>
                <w:szCs w:val="22"/>
              </w:rPr>
              <w:t>implementation.</w:t>
            </w:r>
          </w:p>
          <w:p w14:paraId="05D834CD" w14:textId="15523B14" w:rsidR="009A0569" w:rsidRPr="008101F0" w:rsidRDefault="009A0569">
            <w:pPr>
              <w:rPr>
                <w:rFonts w:ascii="Myriad Pro" w:hAnsi="Myriad Pro" w:cstheme="minorHAnsi"/>
                <w:sz w:val="22"/>
                <w:szCs w:val="22"/>
              </w:rPr>
            </w:pPr>
          </w:p>
        </w:tc>
        <w:tc>
          <w:tcPr>
            <w:tcW w:w="7724" w:type="dxa"/>
          </w:tcPr>
          <w:p w14:paraId="526E586A" w14:textId="77777777" w:rsidR="0024328D" w:rsidRPr="008101F0" w:rsidRDefault="0024328D">
            <w:pPr>
              <w:rPr>
                <w:rFonts w:ascii="Myriad Pro" w:hAnsi="Myriad Pro" w:cstheme="minorHAnsi"/>
                <w:sz w:val="22"/>
                <w:szCs w:val="22"/>
              </w:rPr>
            </w:pPr>
          </w:p>
        </w:tc>
      </w:tr>
      <w:tr w:rsidR="0024328D" w:rsidRPr="008101F0" w14:paraId="21CCCFE5" w14:textId="77777777" w:rsidTr="00BD4809">
        <w:tc>
          <w:tcPr>
            <w:tcW w:w="1507" w:type="dxa"/>
          </w:tcPr>
          <w:p w14:paraId="79783969" w14:textId="77777777" w:rsidR="0024328D" w:rsidRPr="008101F0" w:rsidRDefault="0024328D">
            <w:pPr>
              <w:pStyle w:val="ListParagraph"/>
              <w:ind w:left="360"/>
              <w:rPr>
                <w:rFonts w:ascii="Myriad Pro" w:hAnsi="Myriad Pro" w:cstheme="minorHAnsi"/>
                <w:b/>
                <w:bCs/>
                <w:spacing w:val="-3"/>
                <w:szCs w:val="22"/>
              </w:rPr>
            </w:pPr>
          </w:p>
        </w:tc>
        <w:tc>
          <w:tcPr>
            <w:tcW w:w="5365" w:type="dxa"/>
          </w:tcPr>
          <w:p w14:paraId="3894F3EF" w14:textId="6AA76F5A" w:rsidR="0024328D" w:rsidRPr="008101F0" w:rsidRDefault="0024328D">
            <w:pPr>
              <w:rPr>
                <w:rFonts w:ascii="Myriad Pro" w:hAnsi="Myriad Pro" w:cstheme="minorHAnsi"/>
                <w:color w:val="000000"/>
                <w:sz w:val="22"/>
                <w:szCs w:val="22"/>
              </w:rPr>
            </w:pPr>
            <w:r w:rsidRPr="008101F0">
              <w:rPr>
                <w:rFonts w:ascii="Myriad Pro" w:hAnsi="Myriad Pro" w:cstheme="minorHAnsi"/>
                <w:b/>
                <w:sz w:val="22"/>
                <w:szCs w:val="22"/>
              </w:rPr>
              <w:t xml:space="preserve">Governance policy, </w:t>
            </w:r>
            <w:r w:rsidR="00204CCC" w:rsidRPr="008101F0">
              <w:rPr>
                <w:rFonts w:ascii="Myriad Pro" w:hAnsi="Myriad Pro" w:cstheme="minorHAnsi"/>
                <w:b/>
                <w:sz w:val="22"/>
                <w:szCs w:val="22"/>
              </w:rPr>
              <w:t>practices,</w:t>
            </w:r>
            <w:r w:rsidRPr="008101F0">
              <w:rPr>
                <w:rFonts w:ascii="Myriad Pro" w:hAnsi="Myriad Pro" w:cstheme="minorHAnsi"/>
                <w:b/>
                <w:sz w:val="22"/>
                <w:szCs w:val="22"/>
              </w:rPr>
              <w:t xml:space="preserve"> and process</w:t>
            </w:r>
            <w:r w:rsidR="00204CCC" w:rsidRPr="008101F0">
              <w:rPr>
                <w:rFonts w:ascii="Myriad Pro" w:hAnsi="Myriad Pro" w:cstheme="minorHAnsi"/>
                <w:b/>
                <w:sz w:val="22"/>
                <w:szCs w:val="22"/>
              </w:rPr>
              <w:t xml:space="preserve"> </w:t>
            </w:r>
            <w:r w:rsidRPr="008101F0">
              <w:rPr>
                <w:rFonts w:ascii="Myriad Pro" w:hAnsi="Myriad Pro" w:cstheme="minorHAnsi"/>
                <w:b/>
                <w:sz w:val="22"/>
                <w:szCs w:val="22"/>
              </w:rPr>
              <w:t xml:space="preserve">particularly </w:t>
            </w:r>
            <w:r w:rsidR="00204CCC" w:rsidRPr="008101F0">
              <w:rPr>
                <w:rFonts w:ascii="Myriad Pro" w:hAnsi="Myriad Pro" w:cstheme="minorHAnsi"/>
                <w:b/>
                <w:sz w:val="22"/>
                <w:szCs w:val="22"/>
              </w:rPr>
              <w:t xml:space="preserve">in the </w:t>
            </w:r>
            <w:r w:rsidRPr="008101F0">
              <w:rPr>
                <w:rFonts w:ascii="Myriad Pro" w:hAnsi="Myriad Pro" w:cstheme="minorHAnsi"/>
                <w:b/>
                <w:sz w:val="22"/>
                <w:szCs w:val="22"/>
              </w:rPr>
              <w:t>NFP sector</w:t>
            </w:r>
            <w:r w:rsidRPr="008101F0">
              <w:rPr>
                <w:rFonts w:ascii="Myriad Pro" w:hAnsi="Myriad Pro" w:cstheme="minorHAnsi"/>
                <w:color w:val="000000"/>
                <w:sz w:val="22"/>
                <w:szCs w:val="22"/>
              </w:rPr>
              <w:t xml:space="preserve"> - Knowledge and experience in best practice corporate governance structures, policies and processes (particularly in the not-for-profit context), and an ability to apply that in Natural Resource Management</w:t>
            </w:r>
            <w:r w:rsidR="00513308" w:rsidRPr="008101F0">
              <w:rPr>
                <w:rFonts w:ascii="Myriad Pro" w:hAnsi="Myriad Pro" w:cstheme="minorHAnsi"/>
                <w:color w:val="000000"/>
                <w:sz w:val="22"/>
                <w:szCs w:val="22"/>
              </w:rPr>
              <w:t>.</w:t>
            </w:r>
          </w:p>
          <w:p w14:paraId="143F6DD4" w14:textId="3DC1382D" w:rsidR="009A0569" w:rsidRPr="008101F0" w:rsidRDefault="009A0569">
            <w:pPr>
              <w:rPr>
                <w:rFonts w:ascii="Myriad Pro" w:hAnsi="Myriad Pro" w:cstheme="minorHAnsi"/>
                <w:b/>
                <w:sz w:val="22"/>
                <w:szCs w:val="22"/>
              </w:rPr>
            </w:pPr>
          </w:p>
        </w:tc>
        <w:tc>
          <w:tcPr>
            <w:tcW w:w="7724" w:type="dxa"/>
          </w:tcPr>
          <w:p w14:paraId="60651B15" w14:textId="77777777" w:rsidR="0024328D" w:rsidRPr="008101F0" w:rsidRDefault="0024328D">
            <w:pPr>
              <w:rPr>
                <w:rFonts w:ascii="Myriad Pro" w:hAnsi="Myriad Pro" w:cstheme="minorHAnsi"/>
                <w:sz w:val="22"/>
                <w:szCs w:val="22"/>
              </w:rPr>
            </w:pPr>
          </w:p>
        </w:tc>
      </w:tr>
      <w:tr w:rsidR="0024328D" w:rsidRPr="008101F0" w14:paraId="213720C6" w14:textId="77777777" w:rsidTr="00BD4809">
        <w:tc>
          <w:tcPr>
            <w:tcW w:w="1507" w:type="dxa"/>
          </w:tcPr>
          <w:p w14:paraId="642E924D" w14:textId="77777777" w:rsidR="0024328D" w:rsidRPr="008101F0" w:rsidRDefault="0024328D">
            <w:pPr>
              <w:pStyle w:val="ListParagraph"/>
              <w:ind w:left="360"/>
              <w:rPr>
                <w:rFonts w:ascii="Myriad Pro" w:hAnsi="Myriad Pro" w:cstheme="minorHAnsi"/>
                <w:b/>
                <w:bCs/>
                <w:spacing w:val="-3"/>
                <w:szCs w:val="22"/>
              </w:rPr>
            </w:pPr>
          </w:p>
        </w:tc>
        <w:tc>
          <w:tcPr>
            <w:tcW w:w="5365" w:type="dxa"/>
          </w:tcPr>
          <w:p w14:paraId="65A94118" w14:textId="66E8B301" w:rsidR="0024328D" w:rsidRPr="008101F0" w:rsidRDefault="0024328D">
            <w:pPr>
              <w:rPr>
                <w:rFonts w:ascii="Myriad Pro" w:hAnsi="Myriad Pro" w:cstheme="minorHAnsi"/>
                <w:color w:val="000000"/>
                <w:sz w:val="22"/>
                <w:szCs w:val="22"/>
              </w:rPr>
            </w:pPr>
            <w:r w:rsidRPr="008101F0">
              <w:rPr>
                <w:rFonts w:ascii="Myriad Pro" w:hAnsi="Myriad Pro" w:cstheme="minorHAnsi"/>
                <w:b/>
                <w:bCs/>
                <w:sz w:val="22"/>
                <w:szCs w:val="22"/>
              </w:rPr>
              <w:t>Risk and compliance</w:t>
            </w:r>
            <w:r w:rsidRPr="008101F0">
              <w:rPr>
                <w:rFonts w:ascii="Myriad Pro" w:hAnsi="Myriad Pro" w:cstheme="minorHAnsi"/>
                <w:b/>
                <w:color w:val="000000"/>
                <w:sz w:val="22"/>
                <w:szCs w:val="22"/>
              </w:rPr>
              <w:t xml:space="preserve"> - </w:t>
            </w:r>
            <w:r w:rsidRPr="008101F0">
              <w:rPr>
                <w:rFonts w:ascii="Myriad Pro" w:hAnsi="Myriad Pro" w:cstheme="minorHAnsi"/>
                <w:color w:val="000000"/>
                <w:sz w:val="22"/>
                <w:szCs w:val="22"/>
              </w:rPr>
              <w:t>Ability to identify key risks to Terrain in a wide range of areas including legal and regulatory compliance, and monitor risk and compliance management frameworks and systems</w:t>
            </w:r>
            <w:r w:rsidR="00513308" w:rsidRPr="008101F0">
              <w:rPr>
                <w:rFonts w:ascii="Myriad Pro" w:hAnsi="Myriad Pro" w:cstheme="minorHAnsi"/>
                <w:color w:val="000000"/>
                <w:sz w:val="22"/>
                <w:szCs w:val="22"/>
              </w:rPr>
              <w:t>.</w:t>
            </w:r>
          </w:p>
          <w:p w14:paraId="69AF7D2B" w14:textId="455EECA5" w:rsidR="009A0569" w:rsidRPr="008101F0" w:rsidRDefault="009A0569">
            <w:pPr>
              <w:rPr>
                <w:rFonts w:ascii="Myriad Pro" w:hAnsi="Myriad Pro" w:cstheme="minorHAnsi"/>
                <w:b/>
                <w:sz w:val="22"/>
                <w:szCs w:val="22"/>
              </w:rPr>
            </w:pPr>
          </w:p>
        </w:tc>
        <w:tc>
          <w:tcPr>
            <w:tcW w:w="7724" w:type="dxa"/>
          </w:tcPr>
          <w:p w14:paraId="0C61DBBA" w14:textId="77777777" w:rsidR="0024328D" w:rsidRPr="008101F0" w:rsidRDefault="0024328D">
            <w:pPr>
              <w:rPr>
                <w:rFonts w:ascii="Myriad Pro" w:hAnsi="Myriad Pro" w:cstheme="minorHAnsi"/>
                <w:sz w:val="22"/>
                <w:szCs w:val="22"/>
              </w:rPr>
            </w:pPr>
          </w:p>
        </w:tc>
      </w:tr>
      <w:tr w:rsidR="0024328D" w:rsidRPr="008101F0" w14:paraId="19E12586" w14:textId="77777777" w:rsidTr="00BD4809">
        <w:tc>
          <w:tcPr>
            <w:tcW w:w="1507" w:type="dxa"/>
          </w:tcPr>
          <w:p w14:paraId="73A761C9" w14:textId="16BEE22D" w:rsidR="0024328D" w:rsidRPr="008101F0" w:rsidRDefault="0024328D">
            <w:pPr>
              <w:pStyle w:val="ListParagraph"/>
              <w:ind w:left="360"/>
              <w:rPr>
                <w:rFonts w:ascii="Myriad Pro" w:hAnsi="Myriad Pro" w:cstheme="minorHAnsi"/>
                <w:b/>
                <w:bCs/>
                <w:spacing w:val="-3"/>
                <w:szCs w:val="22"/>
              </w:rPr>
            </w:pPr>
          </w:p>
        </w:tc>
        <w:tc>
          <w:tcPr>
            <w:tcW w:w="5365" w:type="dxa"/>
          </w:tcPr>
          <w:p w14:paraId="6556777F" w14:textId="77777777" w:rsidR="0024328D" w:rsidRPr="008101F0" w:rsidRDefault="0024328D">
            <w:pPr>
              <w:rPr>
                <w:rFonts w:ascii="Myriad Pro" w:hAnsi="Myriad Pro" w:cstheme="minorHAnsi"/>
                <w:color w:val="000000"/>
                <w:sz w:val="22"/>
                <w:szCs w:val="22"/>
              </w:rPr>
            </w:pPr>
            <w:r w:rsidRPr="008101F0">
              <w:rPr>
                <w:rFonts w:ascii="Myriad Pro" w:hAnsi="Myriad Pro" w:cstheme="minorHAnsi"/>
                <w:b/>
                <w:bCs/>
                <w:sz w:val="22"/>
                <w:szCs w:val="22"/>
              </w:rPr>
              <w:t xml:space="preserve">Strategic and corporate planning - </w:t>
            </w:r>
            <w:r w:rsidRPr="008101F0">
              <w:rPr>
                <w:rFonts w:ascii="Myriad Pro" w:hAnsi="Myriad Pro" w:cstheme="minorHAnsi"/>
                <w:color w:val="000000"/>
                <w:sz w:val="22"/>
                <w:szCs w:val="22"/>
              </w:rPr>
              <w:t xml:space="preserve">Ability to think strategically and identify and critically assess </w:t>
            </w:r>
            <w:r w:rsidRPr="008101F0">
              <w:rPr>
                <w:rFonts w:ascii="Myriad Pro" w:hAnsi="Myriad Pro" w:cstheme="minorHAnsi"/>
                <w:color w:val="000000"/>
                <w:sz w:val="22"/>
                <w:szCs w:val="22"/>
              </w:rPr>
              <w:lastRenderedPageBreak/>
              <w:t>strategic opportunities and threats and develop effective strategies.</w:t>
            </w:r>
          </w:p>
          <w:p w14:paraId="775F4B36" w14:textId="488304A8" w:rsidR="009A0569" w:rsidRPr="008101F0" w:rsidRDefault="009A0569">
            <w:pPr>
              <w:rPr>
                <w:rFonts w:ascii="Myriad Pro" w:hAnsi="Myriad Pro" w:cstheme="minorHAnsi"/>
                <w:b/>
                <w:bCs/>
                <w:sz w:val="22"/>
                <w:szCs w:val="22"/>
              </w:rPr>
            </w:pPr>
          </w:p>
        </w:tc>
        <w:tc>
          <w:tcPr>
            <w:tcW w:w="7724" w:type="dxa"/>
          </w:tcPr>
          <w:p w14:paraId="1DD545BD" w14:textId="77777777" w:rsidR="0024328D" w:rsidRPr="008101F0" w:rsidRDefault="0024328D">
            <w:pPr>
              <w:rPr>
                <w:rFonts w:ascii="Myriad Pro" w:hAnsi="Myriad Pro" w:cstheme="minorHAnsi"/>
                <w:sz w:val="22"/>
                <w:szCs w:val="22"/>
              </w:rPr>
            </w:pPr>
          </w:p>
        </w:tc>
      </w:tr>
    </w:tbl>
    <w:p w14:paraId="38C37E16" w14:textId="77777777" w:rsidR="00013640" w:rsidRPr="008101F0" w:rsidRDefault="00013640">
      <w:pPr>
        <w:rPr>
          <w:rFonts w:ascii="Myriad Pro" w:hAnsi="Myriad Pro"/>
          <w:sz w:val="22"/>
          <w:szCs w:val="22"/>
        </w:rPr>
      </w:pPr>
      <w:r w:rsidRPr="008101F0">
        <w:rPr>
          <w:rFonts w:ascii="Myriad Pro" w:hAnsi="Myriad Pro"/>
          <w:sz w:val="22"/>
          <w:szCs w:val="22"/>
        </w:rPr>
        <w:br w:type="page"/>
      </w:r>
    </w:p>
    <w:tbl>
      <w:tblPr>
        <w:tblStyle w:val="TableGrid"/>
        <w:tblW w:w="0" w:type="auto"/>
        <w:tblLook w:val="04A0" w:firstRow="1" w:lastRow="0" w:firstColumn="1" w:lastColumn="0" w:noHBand="0" w:noVBand="1"/>
      </w:tblPr>
      <w:tblGrid>
        <w:gridCol w:w="1507"/>
        <w:gridCol w:w="5365"/>
        <w:gridCol w:w="7724"/>
      </w:tblGrid>
      <w:tr w:rsidR="0024328D" w:rsidRPr="008101F0" w14:paraId="0F1F6AE5" w14:textId="77777777" w:rsidTr="00BD4809">
        <w:tc>
          <w:tcPr>
            <w:tcW w:w="1507" w:type="dxa"/>
          </w:tcPr>
          <w:p w14:paraId="61F008E4" w14:textId="77777777" w:rsidR="0024328D" w:rsidRPr="008101F0" w:rsidRDefault="0024328D">
            <w:pPr>
              <w:pStyle w:val="ListParagraph"/>
              <w:ind w:left="360"/>
              <w:rPr>
                <w:rFonts w:ascii="Myriad Pro" w:hAnsi="Myriad Pro" w:cstheme="minorHAnsi"/>
                <w:b/>
                <w:bCs/>
                <w:spacing w:val="-3"/>
                <w:szCs w:val="22"/>
              </w:rPr>
            </w:pPr>
          </w:p>
        </w:tc>
        <w:tc>
          <w:tcPr>
            <w:tcW w:w="5365" w:type="dxa"/>
          </w:tcPr>
          <w:p w14:paraId="64720BE2" w14:textId="4E0AED18" w:rsidR="0024328D" w:rsidRPr="008101F0" w:rsidRDefault="0024328D">
            <w:pPr>
              <w:rPr>
                <w:rFonts w:ascii="Myriad Pro" w:hAnsi="Myriad Pro" w:cstheme="minorHAnsi"/>
                <w:color w:val="000000"/>
                <w:sz w:val="22"/>
                <w:szCs w:val="22"/>
              </w:rPr>
            </w:pPr>
            <w:r w:rsidRPr="008101F0">
              <w:rPr>
                <w:rFonts w:ascii="Myriad Pro" w:hAnsi="Myriad Pro" w:cstheme="minorHAnsi"/>
                <w:b/>
                <w:bCs/>
                <w:sz w:val="22"/>
                <w:szCs w:val="22"/>
              </w:rPr>
              <w:t xml:space="preserve">Advocacy and influence - </w:t>
            </w:r>
            <w:r w:rsidRPr="008101F0">
              <w:rPr>
                <w:rFonts w:ascii="Myriad Pro" w:hAnsi="Myriad Pro" w:cstheme="minorHAnsi"/>
                <w:color w:val="000000"/>
                <w:sz w:val="22"/>
                <w:szCs w:val="22"/>
              </w:rPr>
              <w:t xml:space="preserve">Knowledge, experience and high-level networks in NRM able to influence government policy and direction and advocate for NRM and the Wet Tropics </w:t>
            </w:r>
            <w:r w:rsidR="00513308" w:rsidRPr="008101F0">
              <w:rPr>
                <w:rFonts w:ascii="Myriad Pro" w:hAnsi="Myriad Pro" w:cstheme="minorHAnsi"/>
                <w:color w:val="000000"/>
                <w:sz w:val="22"/>
                <w:szCs w:val="22"/>
              </w:rPr>
              <w:t>region.</w:t>
            </w:r>
          </w:p>
          <w:p w14:paraId="5091F9DB" w14:textId="41333481" w:rsidR="009A0569" w:rsidRPr="008101F0" w:rsidRDefault="009A0569">
            <w:pPr>
              <w:rPr>
                <w:rFonts w:ascii="Myriad Pro" w:hAnsi="Myriad Pro" w:cstheme="minorHAnsi"/>
                <w:b/>
                <w:bCs/>
                <w:sz w:val="22"/>
                <w:szCs w:val="22"/>
              </w:rPr>
            </w:pPr>
          </w:p>
        </w:tc>
        <w:tc>
          <w:tcPr>
            <w:tcW w:w="7724" w:type="dxa"/>
          </w:tcPr>
          <w:p w14:paraId="0B2B1709" w14:textId="77777777" w:rsidR="0024328D" w:rsidRPr="008101F0" w:rsidRDefault="0024328D">
            <w:pPr>
              <w:rPr>
                <w:rFonts w:ascii="Myriad Pro" w:hAnsi="Myriad Pro" w:cstheme="minorHAnsi"/>
                <w:sz w:val="22"/>
                <w:szCs w:val="22"/>
              </w:rPr>
            </w:pPr>
          </w:p>
        </w:tc>
      </w:tr>
      <w:tr w:rsidR="0024328D" w:rsidRPr="008101F0" w14:paraId="24156A03" w14:textId="77777777" w:rsidTr="00BD4809">
        <w:tc>
          <w:tcPr>
            <w:tcW w:w="1507" w:type="dxa"/>
          </w:tcPr>
          <w:p w14:paraId="6E76156C" w14:textId="77777777" w:rsidR="0024328D" w:rsidRPr="008101F0" w:rsidRDefault="0024328D">
            <w:pPr>
              <w:pStyle w:val="ListParagraph"/>
              <w:ind w:left="360"/>
              <w:rPr>
                <w:rFonts w:ascii="Myriad Pro" w:hAnsi="Myriad Pro" w:cstheme="minorHAnsi"/>
                <w:b/>
                <w:bCs/>
                <w:spacing w:val="-3"/>
                <w:szCs w:val="22"/>
              </w:rPr>
            </w:pPr>
          </w:p>
        </w:tc>
        <w:tc>
          <w:tcPr>
            <w:tcW w:w="5365" w:type="dxa"/>
          </w:tcPr>
          <w:p w14:paraId="30787C27" w14:textId="09DAE08B" w:rsidR="0024328D" w:rsidRPr="008101F0" w:rsidRDefault="0024328D">
            <w:pPr>
              <w:rPr>
                <w:rFonts w:ascii="Myriad Pro" w:hAnsi="Myriad Pro" w:cstheme="minorHAnsi"/>
                <w:color w:val="000000"/>
                <w:sz w:val="22"/>
                <w:szCs w:val="22"/>
              </w:rPr>
            </w:pPr>
            <w:r w:rsidRPr="008101F0">
              <w:rPr>
                <w:rFonts w:ascii="Myriad Pro" w:hAnsi="Myriad Pro" w:cstheme="minorHAnsi"/>
                <w:b/>
                <w:sz w:val="22"/>
                <w:szCs w:val="22"/>
              </w:rPr>
              <w:t xml:space="preserve">Fundraising and marketing - </w:t>
            </w:r>
            <w:r w:rsidRPr="008101F0">
              <w:rPr>
                <w:rFonts w:ascii="Myriad Pro" w:hAnsi="Myriad Pro" w:cstheme="minorHAnsi"/>
                <w:color w:val="000000"/>
                <w:sz w:val="22"/>
                <w:szCs w:val="22"/>
              </w:rPr>
              <w:t xml:space="preserve">A broad range of business experience, preferably in the not-for-profit sector linking into funding and income opportunities to enable maximum NRM investment into </w:t>
            </w:r>
            <w:r w:rsidR="00CA7E8A" w:rsidRPr="008101F0">
              <w:rPr>
                <w:rFonts w:ascii="Myriad Pro" w:hAnsi="Myriad Pro" w:cstheme="minorHAnsi"/>
                <w:color w:val="000000"/>
                <w:sz w:val="22"/>
                <w:szCs w:val="22"/>
              </w:rPr>
              <w:t>t</w:t>
            </w:r>
            <w:r w:rsidRPr="008101F0">
              <w:rPr>
                <w:rFonts w:ascii="Myriad Pro" w:hAnsi="Myriad Pro" w:cstheme="minorHAnsi"/>
                <w:color w:val="000000"/>
                <w:sz w:val="22"/>
                <w:szCs w:val="22"/>
              </w:rPr>
              <w:t xml:space="preserve">he </w:t>
            </w:r>
            <w:r w:rsidR="00513308" w:rsidRPr="008101F0">
              <w:rPr>
                <w:rFonts w:ascii="Myriad Pro" w:hAnsi="Myriad Pro" w:cstheme="minorHAnsi"/>
                <w:color w:val="000000"/>
                <w:sz w:val="22"/>
                <w:szCs w:val="22"/>
              </w:rPr>
              <w:t>region.</w:t>
            </w:r>
          </w:p>
          <w:p w14:paraId="4320B41D" w14:textId="063EC0D6" w:rsidR="009A0569" w:rsidRPr="008101F0" w:rsidRDefault="009A0569">
            <w:pPr>
              <w:rPr>
                <w:rFonts w:ascii="Myriad Pro" w:hAnsi="Myriad Pro" w:cstheme="minorHAnsi"/>
                <w:b/>
                <w:bCs/>
                <w:sz w:val="22"/>
                <w:szCs w:val="22"/>
              </w:rPr>
            </w:pPr>
          </w:p>
        </w:tc>
        <w:tc>
          <w:tcPr>
            <w:tcW w:w="7724" w:type="dxa"/>
          </w:tcPr>
          <w:p w14:paraId="58AA9B51" w14:textId="77777777" w:rsidR="0024328D" w:rsidRPr="008101F0" w:rsidRDefault="0024328D">
            <w:pPr>
              <w:rPr>
                <w:rFonts w:ascii="Myriad Pro" w:hAnsi="Myriad Pro" w:cstheme="minorHAnsi"/>
                <w:sz w:val="22"/>
                <w:szCs w:val="22"/>
              </w:rPr>
            </w:pPr>
          </w:p>
        </w:tc>
      </w:tr>
    </w:tbl>
    <w:p w14:paraId="55125F99" w14:textId="77D6A427" w:rsidR="00A45B6A" w:rsidRPr="008101F0" w:rsidRDefault="00AA3538" w:rsidP="00A45B6A">
      <w:pPr>
        <w:pStyle w:val="Heading1"/>
        <w:rPr>
          <w:rFonts w:ascii="Myriad Pro" w:hAnsi="Myriad Pro" w:cstheme="minorHAnsi"/>
          <w:color w:val="6A9A22"/>
          <w:sz w:val="22"/>
          <w:szCs w:val="22"/>
        </w:rPr>
      </w:pPr>
      <w:r w:rsidRPr="008101F0">
        <w:rPr>
          <w:rFonts w:ascii="Myriad Pro" w:hAnsi="Myriad Pro" w:cstheme="minorHAnsi"/>
          <w:color w:val="6A9A22"/>
          <w:sz w:val="22"/>
          <w:szCs w:val="22"/>
        </w:rPr>
        <w:t>6</w:t>
      </w:r>
      <w:r w:rsidR="00A45B6A" w:rsidRPr="008101F0">
        <w:rPr>
          <w:rFonts w:ascii="Myriad Pro" w:hAnsi="Myriad Pro" w:cstheme="minorHAnsi"/>
          <w:color w:val="6A9A22"/>
          <w:sz w:val="22"/>
          <w:szCs w:val="22"/>
        </w:rPr>
        <w:t xml:space="preserve">. </w:t>
      </w:r>
      <w:r w:rsidR="00C756AC" w:rsidRPr="008101F0">
        <w:rPr>
          <w:rFonts w:ascii="Myriad Pro" w:hAnsi="Myriad Pro" w:cstheme="minorHAnsi"/>
          <w:color w:val="6A9A22"/>
          <w:sz w:val="22"/>
          <w:szCs w:val="22"/>
        </w:rPr>
        <w:t>Other</w:t>
      </w:r>
    </w:p>
    <w:p w14:paraId="23C2058E" w14:textId="6543297E" w:rsidR="00A45B6A" w:rsidRPr="008101F0" w:rsidRDefault="00A45B6A" w:rsidP="00A45B6A">
      <w:pPr>
        <w:pStyle w:val="Heading1"/>
        <w:rPr>
          <w:rFonts w:ascii="Myriad Pro" w:hAnsi="Myriad Pro" w:cs="Calibri"/>
          <w:b w:val="0"/>
          <w:bCs w:val="0"/>
          <w:color w:val="000000"/>
          <w:sz w:val="22"/>
          <w:szCs w:val="22"/>
          <w:shd w:val="clear" w:color="auto" w:fill="FFFFFF"/>
        </w:rPr>
      </w:pPr>
      <w:r w:rsidRPr="008101F0">
        <w:rPr>
          <w:rFonts w:ascii="Myriad Pro" w:hAnsi="Myriad Pro" w:cs="Calibri"/>
          <w:b w:val="0"/>
          <w:bCs w:val="0"/>
          <w:color w:val="000000"/>
          <w:sz w:val="22"/>
          <w:szCs w:val="22"/>
          <w:shd w:val="clear" w:color="auto" w:fill="FFFFFF"/>
        </w:rPr>
        <w:t>Are there any other skills and experience that would benefit the Terrain Board?</w:t>
      </w:r>
    </w:p>
    <w:p w14:paraId="5C9BB4EB" w14:textId="77777777" w:rsidR="00A45B6A" w:rsidRPr="008101F0" w:rsidRDefault="00A45B6A" w:rsidP="00A45B6A">
      <w:pPr>
        <w:rPr>
          <w:rFonts w:ascii="Myriad Pro" w:hAnsi="Myriad Pro"/>
          <w:sz w:val="22"/>
          <w:szCs w:val="22"/>
          <w:lang w:val="en-US"/>
        </w:rPr>
      </w:pPr>
    </w:p>
    <w:p w14:paraId="4C3DD32C" w14:textId="0947BF3B" w:rsidR="00C756AC" w:rsidRPr="008101F0" w:rsidRDefault="000E7A79" w:rsidP="00C756AC">
      <w:pPr>
        <w:spacing w:after="60"/>
        <w:rPr>
          <w:rFonts w:ascii="Myriad Pro" w:hAnsi="Myriad Pro" w:cstheme="minorHAnsi"/>
          <w:sz w:val="22"/>
          <w:szCs w:val="22"/>
        </w:rPr>
      </w:pPr>
      <w:r w:rsidRPr="008101F0">
        <w:rPr>
          <w:rFonts w:ascii="Myriad Pro" w:hAnsi="Myriad Pro" w:cstheme="minorHAnsi"/>
          <w:sz w:val="22"/>
          <w:szCs w:val="22"/>
        </w:rPr>
        <w:t>…………………………………………………………………………………………………………………………………</w:t>
      </w:r>
      <w:r w:rsidR="00BD4809" w:rsidRPr="008101F0">
        <w:rPr>
          <w:rFonts w:ascii="Myriad Pro" w:hAnsi="Myriad Pro" w:cstheme="minorHAnsi"/>
          <w:sz w:val="22"/>
          <w:szCs w:val="22"/>
        </w:rPr>
        <w:t>…………………………………………………………………………….</w:t>
      </w:r>
      <w:r w:rsidRPr="008101F0">
        <w:rPr>
          <w:rFonts w:ascii="Myriad Pro" w:hAnsi="Myriad Pro" w:cstheme="minorHAnsi"/>
          <w:sz w:val="22"/>
          <w:szCs w:val="22"/>
        </w:rPr>
        <w:t>………………………….</w:t>
      </w:r>
    </w:p>
    <w:p w14:paraId="47D40297" w14:textId="77777777" w:rsidR="00332938" w:rsidRPr="008101F0" w:rsidRDefault="00332938" w:rsidP="00332938">
      <w:pPr>
        <w:spacing w:after="60"/>
        <w:rPr>
          <w:rFonts w:ascii="Myriad Pro" w:hAnsi="Myriad Pro" w:cstheme="minorHAnsi"/>
          <w:sz w:val="22"/>
          <w:szCs w:val="22"/>
        </w:rPr>
      </w:pPr>
      <w:r w:rsidRPr="008101F0">
        <w:rPr>
          <w:rFonts w:ascii="Myriad Pro" w:hAnsi="Myriad Pro" w:cstheme="minorHAnsi"/>
          <w:sz w:val="22"/>
          <w:szCs w:val="22"/>
        </w:rPr>
        <w:t>……………………………………………………………………………………………………………………………………………………………………………………………………………….………………………….</w:t>
      </w:r>
    </w:p>
    <w:p w14:paraId="28F0464C" w14:textId="77777777" w:rsidR="00332938" w:rsidRPr="008101F0" w:rsidRDefault="00332938" w:rsidP="00332938">
      <w:pPr>
        <w:spacing w:after="60"/>
        <w:rPr>
          <w:rFonts w:ascii="Myriad Pro" w:hAnsi="Myriad Pro" w:cstheme="minorHAnsi"/>
          <w:sz w:val="22"/>
          <w:szCs w:val="22"/>
        </w:rPr>
      </w:pPr>
      <w:r w:rsidRPr="008101F0">
        <w:rPr>
          <w:rFonts w:ascii="Myriad Pro" w:hAnsi="Myriad Pro" w:cstheme="minorHAnsi"/>
          <w:sz w:val="22"/>
          <w:szCs w:val="22"/>
        </w:rPr>
        <w:t>……………………………………………………………………………………………………………………………………………………………………………………………………………….………………………….</w:t>
      </w:r>
    </w:p>
    <w:p w14:paraId="0BEC1265" w14:textId="77777777" w:rsidR="00332938" w:rsidRPr="008101F0" w:rsidRDefault="00332938" w:rsidP="00332938">
      <w:pPr>
        <w:spacing w:after="60"/>
        <w:rPr>
          <w:rFonts w:ascii="Myriad Pro" w:hAnsi="Myriad Pro" w:cstheme="minorHAnsi"/>
          <w:sz w:val="22"/>
          <w:szCs w:val="22"/>
        </w:rPr>
      </w:pPr>
      <w:r w:rsidRPr="008101F0">
        <w:rPr>
          <w:rFonts w:ascii="Myriad Pro" w:hAnsi="Myriad Pro" w:cstheme="minorHAnsi"/>
          <w:sz w:val="22"/>
          <w:szCs w:val="22"/>
        </w:rPr>
        <w:t>……………………………………………………………………………………………………………………………………………………………………………………………………………….………………………….</w:t>
      </w:r>
    </w:p>
    <w:p w14:paraId="0FAA1EE9" w14:textId="0C707B82" w:rsidR="00A45B6A" w:rsidRPr="008101F0" w:rsidRDefault="00A45B6A" w:rsidP="005C3DCE">
      <w:pPr>
        <w:autoSpaceDE w:val="0"/>
        <w:autoSpaceDN w:val="0"/>
        <w:adjustRightInd w:val="0"/>
        <w:jc w:val="center"/>
        <w:rPr>
          <w:rFonts w:ascii="Myriad Pro" w:hAnsi="Myriad Pro" w:cstheme="minorHAnsi"/>
          <w:sz w:val="22"/>
          <w:szCs w:val="22"/>
        </w:rPr>
      </w:pPr>
    </w:p>
    <w:p w14:paraId="30C7303E" w14:textId="062A5459" w:rsidR="005C3DCE" w:rsidRPr="008101F0" w:rsidRDefault="005C3DCE" w:rsidP="005C3DCE">
      <w:pPr>
        <w:autoSpaceDE w:val="0"/>
        <w:autoSpaceDN w:val="0"/>
        <w:adjustRightInd w:val="0"/>
        <w:jc w:val="center"/>
        <w:rPr>
          <w:rFonts w:ascii="Myriad Pro" w:hAnsi="Myriad Pro" w:cstheme="minorHAnsi"/>
          <w:sz w:val="22"/>
          <w:szCs w:val="22"/>
        </w:rPr>
      </w:pPr>
      <w:r w:rsidRPr="008101F0">
        <w:rPr>
          <w:rFonts w:ascii="Myriad Pro" w:hAnsi="Myriad Pro" w:cstheme="minorHAnsi"/>
          <w:sz w:val="22"/>
          <w:szCs w:val="22"/>
        </w:rPr>
        <w:t xml:space="preserve">Applications must be received by </w:t>
      </w:r>
      <w:r w:rsidR="00CB7FD6">
        <w:rPr>
          <w:rFonts w:ascii="Myriad Pro" w:hAnsi="Myriad Pro" w:cstheme="minorHAnsi"/>
          <w:b/>
          <w:bCs/>
          <w:sz w:val="22"/>
          <w:szCs w:val="22"/>
        </w:rPr>
        <w:t>6</w:t>
      </w:r>
      <w:r w:rsidR="008213C0" w:rsidRPr="008101F0">
        <w:rPr>
          <w:rFonts w:ascii="Myriad Pro" w:hAnsi="Myriad Pro" w:cstheme="minorHAnsi"/>
          <w:b/>
          <w:bCs/>
          <w:sz w:val="22"/>
          <w:szCs w:val="22"/>
        </w:rPr>
        <w:t xml:space="preserve"> October 2025</w:t>
      </w:r>
      <w:r w:rsidR="00AE2894" w:rsidRPr="008101F0">
        <w:rPr>
          <w:rFonts w:ascii="Myriad Pro" w:hAnsi="Myriad Pro" w:cstheme="minorHAnsi"/>
          <w:b/>
          <w:bCs/>
          <w:sz w:val="22"/>
          <w:szCs w:val="22"/>
        </w:rPr>
        <w:t xml:space="preserve"> </w:t>
      </w:r>
      <w:r w:rsidRPr="008101F0">
        <w:rPr>
          <w:rFonts w:ascii="Myriad Pro" w:hAnsi="Myriad Pro" w:cstheme="minorHAnsi"/>
          <w:b/>
          <w:bCs/>
          <w:sz w:val="22"/>
          <w:szCs w:val="22"/>
        </w:rPr>
        <w:t>(4.30pm</w:t>
      </w:r>
      <w:r w:rsidRPr="008101F0">
        <w:rPr>
          <w:rFonts w:ascii="Myriad Pro" w:hAnsi="Myriad Pro" w:cstheme="minorHAnsi"/>
          <w:sz w:val="22"/>
          <w:szCs w:val="22"/>
        </w:rPr>
        <w:t>)</w:t>
      </w:r>
    </w:p>
    <w:p w14:paraId="64927E7B" w14:textId="718E13D5" w:rsidR="005C3DCE" w:rsidRPr="008101F0" w:rsidRDefault="005C3DCE" w:rsidP="005C3DCE">
      <w:pPr>
        <w:autoSpaceDE w:val="0"/>
        <w:autoSpaceDN w:val="0"/>
        <w:adjustRightInd w:val="0"/>
        <w:jc w:val="center"/>
        <w:rPr>
          <w:rFonts w:ascii="Myriad Pro" w:hAnsi="Myriad Pro" w:cstheme="minorHAnsi"/>
          <w:sz w:val="22"/>
          <w:szCs w:val="22"/>
        </w:rPr>
      </w:pPr>
      <w:r w:rsidRPr="008101F0">
        <w:rPr>
          <w:rFonts w:ascii="Myriad Pro" w:hAnsi="Myriad Pro" w:cstheme="minorHAnsi"/>
          <w:sz w:val="22"/>
          <w:szCs w:val="22"/>
        </w:rPr>
        <w:t xml:space="preserve">Email to </w:t>
      </w:r>
      <w:hyperlink r:id="rId11" w:history="1">
        <w:r w:rsidR="00823879" w:rsidRPr="008101F0">
          <w:rPr>
            <w:rStyle w:val="Hyperlink"/>
            <w:rFonts w:ascii="Myriad Pro" w:hAnsi="Myriad Pro" w:cstheme="minorHAnsi"/>
            <w:sz w:val="22"/>
            <w:szCs w:val="22"/>
          </w:rPr>
          <w:t>people@terrain.org.au</w:t>
        </w:r>
      </w:hyperlink>
    </w:p>
    <w:p w14:paraId="3AC61008" w14:textId="21CCE6FC" w:rsidR="00366697" w:rsidRPr="008101F0" w:rsidRDefault="005C3DCE" w:rsidP="00567AC9">
      <w:pPr>
        <w:autoSpaceDE w:val="0"/>
        <w:autoSpaceDN w:val="0"/>
        <w:adjustRightInd w:val="0"/>
        <w:jc w:val="center"/>
        <w:rPr>
          <w:rFonts w:ascii="Myriad Pro" w:hAnsi="Myriad Pro" w:cstheme="minorHAnsi"/>
          <w:sz w:val="22"/>
          <w:szCs w:val="22"/>
        </w:rPr>
      </w:pPr>
      <w:r w:rsidRPr="008101F0">
        <w:rPr>
          <w:rFonts w:ascii="Myriad Pro" w:hAnsi="Myriad Pro" w:cstheme="minorHAnsi"/>
          <w:sz w:val="22"/>
          <w:szCs w:val="22"/>
        </w:rPr>
        <w:t>Late applications will not be accepted</w:t>
      </w:r>
    </w:p>
    <w:sectPr w:rsidR="00366697" w:rsidRPr="008101F0" w:rsidSect="00E21049">
      <w:headerReference w:type="even" r:id="rId12"/>
      <w:headerReference w:type="default" r:id="rId13"/>
      <w:footerReference w:type="default" r:id="rId14"/>
      <w:headerReference w:type="first" r:id="rId15"/>
      <w:footerReference w:type="first" r:id="rId16"/>
      <w:pgSz w:w="16840" w:h="11900" w:orient="landscape"/>
      <w:pgMar w:top="568" w:right="720" w:bottom="720" w:left="720"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83396" w14:textId="77777777" w:rsidR="000F5CBF" w:rsidRDefault="000F5CBF" w:rsidP="001A295D">
      <w:r>
        <w:separator/>
      </w:r>
    </w:p>
  </w:endnote>
  <w:endnote w:type="continuationSeparator" w:id="0">
    <w:p w14:paraId="5325ADC6" w14:textId="77777777" w:rsidR="000F5CBF" w:rsidRDefault="000F5CBF" w:rsidP="001A295D">
      <w:r>
        <w:continuationSeparator/>
      </w:r>
    </w:p>
  </w:endnote>
  <w:endnote w:type="continuationNotice" w:id="1">
    <w:p w14:paraId="7818412C" w14:textId="77777777" w:rsidR="000F5CBF" w:rsidRDefault="000F5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638185"/>
      <w:docPartObj>
        <w:docPartGallery w:val="Page Numbers (Bottom of Page)"/>
        <w:docPartUnique/>
      </w:docPartObj>
    </w:sdtPr>
    <w:sdtEndPr>
      <w:rPr>
        <w:noProof/>
      </w:rPr>
    </w:sdtEndPr>
    <w:sdtContent>
      <w:p w14:paraId="679DBDC6" w14:textId="1D6C39D8" w:rsidR="00D10B75" w:rsidRDefault="00D10B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17648" w14:textId="77777777" w:rsidR="00D10B75" w:rsidRDefault="00D10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0530" w14:textId="77C22EB5" w:rsidR="001B229C" w:rsidRPr="001B229C" w:rsidRDefault="001B229C">
    <w:pPr>
      <w:pStyle w:val="Footer"/>
      <w:rPr>
        <w:lang w:val="en-AU"/>
      </w:rPr>
    </w:pPr>
    <w:r>
      <w:rPr>
        <w:lang w:val="en-AU"/>
      </w:rPr>
      <w: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F6FEC" w14:textId="77777777" w:rsidR="000F5CBF" w:rsidRDefault="000F5CBF" w:rsidP="001A295D">
      <w:r>
        <w:separator/>
      </w:r>
    </w:p>
  </w:footnote>
  <w:footnote w:type="continuationSeparator" w:id="0">
    <w:p w14:paraId="559CBAF5" w14:textId="77777777" w:rsidR="000F5CBF" w:rsidRDefault="000F5CBF" w:rsidP="001A295D">
      <w:r>
        <w:continuationSeparator/>
      </w:r>
    </w:p>
  </w:footnote>
  <w:footnote w:type="continuationNotice" w:id="1">
    <w:p w14:paraId="0D3EAF81" w14:textId="77777777" w:rsidR="000F5CBF" w:rsidRDefault="000F5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AF56" w14:textId="19F82180" w:rsidR="005C4012" w:rsidRDefault="00CB7FD6">
    <w:pPr>
      <w:pStyle w:val="Header"/>
    </w:pPr>
    <w:r>
      <w:rPr>
        <w:noProof/>
      </w:rPr>
      <w:pict w14:anchorId="597C8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370954" o:spid="_x0000_s1026" type="#_x0000_t136" style="position:absolute;margin-left:0;margin-top:0;width:460.85pt;height:276.5pt;rotation:315;z-index:-251658238;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9D9B" w14:textId="0028D5A0" w:rsidR="001A295D" w:rsidRPr="008B2711" w:rsidRDefault="00237B81" w:rsidP="008B2711">
    <w:pPr>
      <w:pStyle w:val="Heading1"/>
      <w:rPr>
        <w:rFonts w:ascii="Myriad Pro" w:hAnsi="Myriad Pro"/>
        <w:szCs w:val="28"/>
      </w:rPr>
    </w:pPr>
    <w:r w:rsidRPr="008B2711">
      <w:rPr>
        <w:rFonts w:ascii="Myriad Pro" w:hAnsi="Myriad Pro"/>
        <w:color w:val="538135" w:themeColor="accent6" w:themeShade="BF"/>
        <w:szCs w:val="28"/>
      </w:rPr>
      <w:t>Terrain Director Position Application Form</w:t>
    </w:r>
    <w:r w:rsidR="008B2711">
      <w:rPr>
        <w:rFonts w:ascii="Myriad Pro" w:hAnsi="Myriad Pro"/>
        <w:szCs w:val="28"/>
      </w:rPr>
      <w:tab/>
    </w:r>
    <w:r w:rsidR="008B2711">
      <w:rPr>
        <w:rFonts w:ascii="Myriad Pro" w:hAnsi="Myriad Pro"/>
        <w:szCs w:val="28"/>
      </w:rPr>
      <w:tab/>
    </w:r>
    <w:r w:rsidR="008B2711">
      <w:rPr>
        <w:rFonts w:ascii="Myriad Pro" w:hAnsi="Myriad Pro"/>
        <w:szCs w:val="28"/>
      </w:rPr>
      <w:tab/>
    </w:r>
    <w:r w:rsidR="008B2711">
      <w:rPr>
        <w:rFonts w:ascii="Myriad Pro" w:hAnsi="Myriad Pro"/>
        <w:szCs w:val="28"/>
      </w:rPr>
      <w:tab/>
    </w:r>
    <w:r w:rsidR="008B2711">
      <w:rPr>
        <w:rFonts w:ascii="Myriad Pro" w:hAnsi="Myriad Pro"/>
        <w:szCs w:val="28"/>
      </w:rPr>
      <w:tab/>
    </w:r>
    <w:r w:rsidR="008B2711">
      <w:rPr>
        <w:rFonts w:ascii="Myriad Pro" w:hAnsi="Myriad Pro"/>
        <w:szCs w:val="28"/>
      </w:rPr>
      <w:tab/>
    </w:r>
    <w:r w:rsidR="008B2711">
      <w:rPr>
        <w:rFonts w:ascii="Myriad Pro" w:hAnsi="Myriad Pro"/>
        <w:szCs w:val="28"/>
      </w:rPr>
      <w:tab/>
    </w:r>
    <w:r w:rsidR="008B2711">
      <w:rPr>
        <w:rFonts w:ascii="Myriad Pro" w:hAnsi="Myriad Pro"/>
        <w:szCs w:val="28"/>
      </w:rPr>
      <w:tab/>
    </w:r>
    <w:r w:rsidR="008B2711">
      <w:rPr>
        <w:rFonts w:ascii="Myriad Pro" w:hAnsi="Myriad Pro"/>
        <w:szCs w:val="28"/>
      </w:rPr>
      <w:tab/>
    </w:r>
    <w:r>
      <w:rPr>
        <w:noProof/>
      </w:rPr>
      <w:drawing>
        <wp:inline distT="0" distB="0" distL="0" distR="0" wp14:anchorId="4CEB2A1C" wp14:editId="24AC1EB0">
          <wp:extent cx="1642110" cy="367809"/>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64022" cy="37271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A169" w14:textId="056C0BF5" w:rsidR="005C3DCE" w:rsidRPr="005C3DCE" w:rsidRDefault="00CB7FD6" w:rsidP="005C3DCE">
    <w:pPr>
      <w:pStyle w:val="Header"/>
    </w:pPr>
    <w:r>
      <w:rPr>
        <w:noProof/>
      </w:rPr>
      <w:pict w14:anchorId="421A4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370953" o:spid="_x0000_s1025" type="#_x0000_t136" style="position:absolute;margin-left:0;margin-top:0;width:460.85pt;height:276.5pt;rotation:315;z-index:-251658239;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C3DCE">
      <w:rPr>
        <w:noProof/>
      </w:rPr>
      <w:drawing>
        <wp:anchor distT="0" distB="0" distL="114300" distR="114300" simplePos="0" relativeHeight="251658240" behindDoc="0" locked="0" layoutInCell="1" allowOverlap="1" wp14:anchorId="6798C925" wp14:editId="4D69167A">
          <wp:simplePos x="0" y="0"/>
          <wp:positionH relativeFrom="column">
            <wp:posOffset>-485775</wp:posOffset>
          </wp:positionH>
          <wp:positionV relativeFrom="paragraph">
            <wp:posOffset>-449580</wp:posOffset>
          </wp:positionV>
          <wp:extent cx="8363585" cy="85725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ntractorAgreement_Header..jpg"/>
                  <pic:cNvPicPr/>
                </pic:nvPicPr>
                <pic:blipFill>
                  <a:blip r:embed="rId1">
                    <a:extLst>
                      <a:ext uri="{28A0092B-C50C-407E-A947-70E740481C1C}">
                        <a14:useLocalDpi xmlns:a14="http://schemas.microsoft.com/office/drawing/2010/main" val="0"/>
                      </a:ext>
                    </a:extLst>
                  </a:blip>
                  <a:stretch>
                    <a:fillRect/>
                  </a:stretch>
                </pic:blipFill>
                <pic:spPr>
                  <a:xfrm>
                    <a:off x="0" y="0"/>
                    <a:ext cx="8363585" cy="857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10AD"/>
    <w:multiLevelType w:val="hybridMultilevel"/>
    <w:tmpl w:val="749042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791480"/>
    <w:multiLevelType w:val="hybridMultilevel"/>
    <w:tmpl w:val="C1D817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FA0068E"/>
    <w:multiLevelType w:val="hybridMultilevel"/>
    <w:tmpl w:val="9424B38A"/>
    <w:lvl w:ilvl="0" w:tplc="6186CA8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D610D6"/>
    <w:multiLevelType w:val="hybridMultilevel"/>
    <w:tmpl w:val="40E02AC4"/>
    <w:lvl w:ilvl="0" w:tplc="04090001">
      <w:start w:val="1"/>
      <w:numFmt w:val="bullet"/>
      <w:lvlText w:val=""/>
      <w:lvlJc w:val="left"/>
      <w:pPr>
        <w:ind w:left="386" w:hanging="358"/>
      </w:pPr>
      <w:rPr>
        <w:rFonts w:ascii="Symbol" w:hAnsi="Symbol" w:hint="default"/>
        <w:sz w:val="22"/>
        <w:szCs w:val="22"/>
      </w:rPr>
    </w:lvl>
    <w:lvl w:ilvl="1" w:tplc="35660D24">
      <w:start w:val="1"/>
      <w:numFmt w:val="bullet"/>
      <w:lvlText w:val="•"/>
      <w:lvlJc w:val="left"/>
      <w:pPr>
        <w:ind w:left="1317" w:hanging="358"/>
      </w:pPr>
      <w:rPr>
        <w:rFonts w:hint="default"/>
      </w:rPr>
    </w:lvl>
    <w:lvl w:ilvl="2" w:tplc="96F4A6C4">
      <w:start w:val="1"/>
      <w:numFmt w:val="bullet"/>
      <w:lvlText w:val="•"/>
      <w:lvlJc w:val="left"/>
      <w:pPr>
        <w:ind w:left="2248" w:hanging="358"/>
      </w:pPr>
      <w:rPr>
        <w:rFonts w:hint="default"/>
      </w:rPr>
    </w:lvl>
    <w:lvl w:ilvl="3" w:tplc="5C3009A6">
      <w:start w:val="1"/>
      <w:numFmt w:val="bullet"/>
      <w:lvlText w:val="•"/>
      <w:lvlJc w:val="left"/>
      <w:pPr>
        <w:ind w:left="3179" w:hanging="358"/>
      </w:pPr>
      <w:rPr>
        <w:rFonts w:hint="default"/>
      </w:rPr>
    </w:lvl>
    <w:lvl w:ilvl="4" w:tplc="60C851C2">
      <w:start w:val="1"/>
      <w:numFmt w:val="bullet"/>
      <w:lvlText w:val="•"/>
      <w:lvlJc w:val="left"/>
      <w:pPr>
        <w:ind w:left="4110" w:hanging="358"/>
      </w:pPr>
      <w:rPr>
        <w:rFonts w:hint="default"/>
      </w:rPr>
    </w:lvl>
    <w:lvl w:ilvl="5" w:tplc="D206C342">
      <w:start w:val="1"/>
      <w:numFmt w:val="bullet"/>
      <w:lvlText w:val="•"/>
      <w:lvlJc w:val="left"/>
      <w:pPr>
        <w:ind w:left="5041" w:hanging="358"/>
      </w:pPr>
      <w:rPr>
        <w:rFonts w:hint="default"/>
      </w:rPr>
    </w:lvl>
    <w:lvl w:ilvl="6" w:tplc="715E9536">
      <w:start w:val="1"/>
      <w:numFmt w:val="bullet"/>
      <w:lvlText w:val="•"/>
      <w:lvlJc w:val="left"/>
      <w:pPr>
        <w:ind w:left="5972" w:hanging="358"/>
      </w:pPr>
      <w:rPr>
        <w:rFonts w:hint="default"/>
      </w:rPr>
    </w:lvl>
    <w:lvl w:ilvl="7" w:tplc="B734BCAC">
      <w:start w:val="1"/>
      <w:numFmt w:val="bullet"/>
      <w:lvlText w:val="•"/>
      <w:lvlJc w:val="left"/>
      <w:pPr>
        <w:ind w:left="6903" w:hanging="358"/>
      </w:pPr>
      <w:rPr>
        <w:rFonts w:hint="default"/>
      </w:rPr>
    </w:lvl>
    <w:lvl w:ilvl="8" w:tplc="B1EE9558">
      <w:start w:val="1"/>
      <w:numFmt w:val="bullet"/>
      <w:lvlText w:val="•"/>
      <w:lvlJc w:val="left"/>
      <w:pPr>
        <w:ind w:left="7834" w:hanging="358"/>
      </w:pPr>
      <w:rPr>
        <w:rFonts w:hint="default"/>
      </w:rPr>
    </w:lvl>
  </w:abstractNum>
  <w:abstractNum w:abstractNumId="4" w15:restartNumberingAfterBreak="0">
    <w:nsid w:val="2E621017"/>
    <w:multiLevelType w:val="hybridMultilevel"/>
    <w:tmpl w:val="F542912E"/>
    <w:lvl w:ilvl="0" w:tplc="04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3A581008"/>
    <w:multiLevelType w:val="hybridMultilevel"/>
    <w:tmpl w:val="5B346C0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4427616E"/>
    <w:multiLevelType w:val="hybridMultilevel"/>
    <w:tmpl w:val="F9501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9708A5"/>
    <w:multiLevelType w:val="hybridMultilevel"/>
    <w:tmpl w:val="9C9218D4"/>
    <w:lvl w:ilvl="0" w:tplc="6186CA8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967848"/>
    <w:multiLevelType w:val="hybridMultilevel"/>
    <w:tmpl w:val="5B346C0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65E8392E"/>
    <w:multiLevelType w:val="hybridMultilevel"/>
    <w:tmpl w:val="A6208A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302666"/>
    <w:multiLevelType w:val="hybridMultilevel"/>
    <w:tmpl w:val="922C22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EE323B"/>
    <w:multiLevelType w:val="hybridMultilevel"/>
    <w:tmpl w:val="A0789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B117C38"/>
    <w:multiLevelType w:val="hybridMultilevel"/>
    <w:tmpl w:val="5B346C0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7E7C3002"/>
    <w:multiLevelType w:val="hybridMultilevel"/>
    <w:tmpl w:val="E0CED4D2"/>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EAC5812"/>
    <w:multiLevelType w:val="hybridMultilevel"/>
    <w:tmpl w:val="322891BC"/>
    <w:lvl w:ilvl="0" w:tplc="5072980E">
      <w:start w:val="1"/>
      <w:numFmt w:val="bullet"/>
      <w:lvlText w:val=""/>
      <w:lvlJc w:val="left"/>
      <w:pPr>
        <w:ind w:left="360" w:hanging="360"/>
      </w:pPr>
      <w:rPr>
        <w:rFonts w:ascii="Symbol" w:hAnsi="Symbol" w:hint="default"/>
        <w:sz w:val="3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34380651">
    <w:abstractNumId w:val="14"/>
  </w:num>
  <w:num w:numId="2" w16cid:durableId="1231650406">
    <w:abstractNumId w:val="3"/>
  </w:num>
  <w:num w:numId="3" w16cid:durableId="54932203">
    <w:abstractNumId w:val="14"/>
  </w:num>
  <w:num w:numId="4" w16cid:durableId="712463590">
    <w:abstractNumId w:val="1"/>
  </w:num>
  <w:num w:numId="5" w16cid:durableId="20126775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38516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4345921">
    <w:abstractNumId w:val="5"/>
  </w:num>
  <w:num w:numId="8" w16cid:durableId="179392168">
    <w:abstractNumId w:val="12"/>
  </w:num>
  <w:num w:numId="9" w16cid:durableId="1241477489">
    <w:abstractNumId w:val="4"/>
  </w:num>
  <w:num w:numId="10" w16cid:durableId="1679889455">
    <w:abstractNumId w:val="2"/>
  </w:num>
  <w:num w:numId="11" w16cid:durableId="1827281151">
    <w:abstractNumId w:val="7"/>
  </w:num>
  <w:num w:numId="12" w16cid:durableId="66804257">
    <w:abstractNumId w:val="11"/>
  </w:num>
  <w:num w:numId="13" w16cid:durableId="2133937346">
    <w:abstractNumId w:val="6"/>
  </w:num>
  <w:num w:numId="14" w16cid:durableId="60251085">
    <w:abstractNumId w:val="0"/>
  </w:num>
  <w:num w:numId="15" w16cid:durableId="1349256903">
    <w:abstractNumId w:val="13"/>
  </w:num>
  <w:num w:numId="16" w16cid:durableId="1766654306">
    <w:abstractNumId w:val="9"/>
  </w:num>
  <w:num w:numId="17" w16cid:durableId="1839853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64"/>
    <w:rsid w:val="0000561D"/>
    <w:rsid w:val="00013640"/>
    <w:rsid w:val="0001384E"/>
    <w:rsid w:val="00033094"/>
    <w:rsid w:val="0004243E"/>
    <w:rsid w:val="00052AFE"/>
    <w:rsid w:val="00055AD6"/>
    <w:rsid w:val="0006232C"/>
    <w:rsid w:val="00084740"/>
    <w:rsid w:val="00085A7C"/>
    <w:rsid w:val="000C5F2B"/>
    <w:rsid w:val="000D0169"/>
    <w:rsid w:val="000D6F2F"/>
    <w:rsid w:val="000E2F7A"/>
    <w:rsid w:val="000E7A79"/>
    <w:rsid w:val="000F392A"/>
    <w:rsid w:val="000F5CBF"/>
    <w:rsid w:val="00127CA5"/>
    <w:rsid w:val="0013141F"/>
    <w:rsid w:val="00134F53"/>
    <w:rsid w:val="001445FE"/>
    <w:rsid w:val="00153D54"/>
    <w:rsid w:val="00155747"/>
    <w:rsid w:val="0016410B"/>
    <w:rsid w:val="00185B31"/>
    <w:rsid w:val="0019415F"/>
    <w:rsid w:val="001968BB"/>
    <w:rsid w:val="001A295D"/>
    <w:rsid w:val="001A58F8"/>
    <w:rsid w:val="001B229C"/>
    <w:rsid w:val="001B3610"/>
    <w:rsid w:val="001C3940"/>
    <w:rsid w:val="001F2C60"/>
    <w:rsid w:val="001F74AB"/>
    <w:rsid w:val="00204CCC"/>
    <w:rsid w:val="0021444B"/>
    <w:rsid w:val="002174FE"/>
    <w:rsid w:val="002204B5"/>
    <w:rsid w:val="00233EEB"/>
    <w:rsid w:val="00237B81"/>
    <w:rsid w:val="0024328D"/>
    <w:rsid w:val="00246C8A"/>
    <w:rsid w:val="00263501"/>
    <w:rsid w:val="00286CE2"/>
    <w:rsid w:val="002C2957"/>
    <w:rsid w:val="002D05D4"/>
    <w:rsid w:val="00307788"/>
    <w:rsid w:val="003235C6"/>
    <w:rsid w:val="00325CBD"/>
    <w:rsid w:val="00332938"/>
    <w:rsid w:val="00361FC8"/>
    <w:rsid w:val="00366697"/>
    <w:rsid w:val="00372F1E"/>
    <w:rsid w:val="00382E4A"/>
    <w:rsid w:val="00390F19"/>
    <w:rsid w:val="003A0839"/>
    <w:rsid w:val="003B64ED"/>
    <w:rsid w:val="003D0FAF"/>
    <w:rsid w:val="003D68E9"/>
    <w:rsid w:val="003F304F"/>
    <w:rsid w:val="0040051B"/>
    <w:rsid w:val="00413387"/>
    <w:rsid w:val="00430FDF"/>
    <w:rsid w:val="00433E9E"/>
    <w:rsid w:val="004526FB"/>
    <w:rsid w:val="00457391"/>
    <w:rsid w:val="0046082A"/>
    <w:rsid w:val="004632F0"/>
    <w:rsid w:val="00464DCC"/>
    <w:rsid w:val="00465685"/>
    <w:rsid w:val="00467877"/>
    <w:rsid w:val="00472CFA"/>
    <w:rsid w:val="00474FE4"/>
    <w:rsid w:val="004A7B34"/>
    <w:rsid w:val="004B0C9B"/>
    <w:rsid w:val="004C79D3"/>
    <w:rsid w:val="004F37B7"/>
    <w:rsid w:val="004F4AD2"/>
    <w:rsid w:val="004F5CC2"/>
    <w:rsid w:val="0050344C"/>
    <w:rsid w:val="00505B99"/>
    <w:rsid w:val="00513308"/>
    <w:rsid w:val="00515B56"/>
    <w:rsid w:val="005160E8"/>
    <w:rsid w:val="00523E49"/>
    <w:rsid w:val="00533E9C"/>
    <w:rsid w:val="00534C19"/>
    <w:rsid w:val="005447E0"/>
    <w:rsid w:val="00547D3B"/>
    <w:rsid w:val="0055086C"/>
    <w:rsid w:val="00565A08"/>
    <w:rsid w:val="00567AC9"/>
    <w:rsid w:val="00576637"/>
    <w:rsid w:val="00584E10"/>
    <w:rsid w:val="00590333"/>
    <w:rsid w:val="00594159"/>
    <w:rsid w:val="00596C7E"/>
    <w:rsid w:val="005A42A6"/>
    <w:rsid w:val="005B6E18"/>
    <w:rsid w:val="005C3DCE"/>
    <w:rsid w:val="005C4012"/>
    <w:rsid w:val="006034E1"/>
    <w:rsid w:val="006071FA"/>
    <w:rsid w:val="00646B82"/>
    <w:rsid w:val="00666B46"/>
    <w:rsid w:val="00671183"/>
    <w:rsid w:val="00687DA0"/>
    <w:rsid w:val="00695E41"/>
    <w:rsid w:val="006C1896"/>
    <w:rsid w:val="006D4B8D"/>
    <w:rsid w:val="006E01B0"/>
    <w:rsid w:val="006F317E"/>
    <w:rsid w:val="00700754"/>
    <w:rsid w:val="00714365"/>
    <w:rsid w:val="00716C8E"/>
    <w:rsid w:val="00734A30"/>
    <w:rsid w:val="007524C6"/>
    <w:rsid w:val="00762F07"/>
    <w:rsid w:val="0077505F"/>
    <w:rsid w:val="0078684C"/>
    <w:rsid w:val="00787A17"/>
    <w:rsid w:val="007A16C7"/>
    <w:rsid w:val="007A305B"/>
    <w:rsid w:val="007B6909"/>
    <w:rsid w:val="007E5B9B"/>
    <w:rsid w:val="00802F00"/>
    <w:rsid w:val="008101F0"/>
    <w:rsid w:val="008213C0"/>
    <w:rsid w:val="00823879"/>
    <w:rsid w:val="00835EA1"/>
    <w:rsid w:val="00855B6A"/>
    <w:rsid w:val="008701E6"/>
    <w:rsid w:val="00872BC0"/>
    <w:rsid w:val="00884753"/>
    <w:rsid w:val="0089099D"/>
    <w:rsid w:val="008A2DD1"/>
    <w:rsid w:val="008B2711"/>
    <w:rsid w:val="008C09EE"/>
    <w:rsid w:val="008C16B1"/>
    <w:rsid w:val="008C2C65"/>
    <w:rsid w:val="008C50BE"/>
    <w:rsid w:val="008F030A"/>
    <w:rsid w:val="008F76C6"/>
    <w:rsid w:val="00927CC5"/>
    <w:rsid w:val="00932BAA"/>
    <w:rsid w:val="009574B4"/>
    <w:rsid w:val="00965563"/>
    <w:rsid w:val="009716C3"/>
    <w:rsid w:val="009A0569"/>
    <w:rsid w:val="009B473C"/>
    <w:rsid w:val="009C2A98"/>
    <w:rsid w:val="009F1810"/>
    <w:rsid w:val="009F4870"/>
    <w:rsid w:val="00A14058"/>
    <w:rsid w:val="00A15C64"/>
    <w:rsid w:val="00A222A4"/>
    <w:rsid w:val="00A22895"/>
    <w:rsid w:val="00A450C3"/>
    <w:rsid w:val="00A45B6A"/>
    <w:rsid w:val="00A50242"/>
    <w:rsid w:val="00A53339"/>
    <w:rsid w:val="00A54760"/>
    <w:rsid w:val="00A60317"/>
    <w:rsid w:val="00A62A06"/>
    <w:rsid w:val="00A65FD3"/>
    <w:rsid w:val="00A76F6D"/>
    <w:rsid w:val="00A90E0F"/>
    <w:rsid w:val="00AA05B7"/>
    <w:rsid w:val="00AA3538"/>
    <w:rsid w:val="00AA5E91"/>
    <w:rsid w:val="00AA648C"/>
    <w:rsid w:val="00AB113E"/>
    <w:rsid w:val="00AC36EF"/>
    <w:rsid w:val="00AD303A"/>
    <w:rsid w:val="00AE2894"/>
    <w:rsid w:val="00B04CB7"/>
    <w:rsid w:val="00B07E43"/>
    <w:rsid w:val="00B15F74"/>
    <w:rsid w:val="00B17DEE"/>
    <w:rsid w:val="00B63D3D"/>
    <w:rsid w:val="00B665A8"/>
    <w:rsid w:val="00B67B3E"/>
    <w:rsid w:val="00B7158A"/>
    <w:rsid w:val="00B71A33"/>
    <w:rsid w:val="00B833D2"/>
    <w:rsid w:val="00BD4809"/>
    <w:rsid w:val="00BD72CE"/>
    <w:rsid w:val="00BF2E9D"/>
    <w:rsid w:val="00BF7664"/>
    <w:rsid w:val="00C00779"/>
    <w:rsid w:val="00C132C6"/>
    <w:rsid w:val="00C42778"/>
    <w:rsid w:val="00C5164F"/>
    <w:rsid w:val="00C6766D"/>
    <w:rsid w:val="00C70758"/>
    <w:rsid w:val="00C749C9"/>
    <w:rsid w:val="00C756AC"/>
    <w:rsid w:val="00CA4B9C"/>
    <w:rsid w:val="00CA5F6D"/>
    <w:rsid w:val="00CA7E8A"/>
    <w:rsid w:val="00CB7FD6"/>
    <w:rsid w:val="00CD2998"/>
    <w:rsid w:val="00CE362A"/>
    <w:rsid w:val="00D10B75"/>
    <w:rsid w:val="00D212C5"/>
    <w:rsid w:val="00D43604"/>
    <w:rsid w:val="00D46A23"/>
    <w:rsid w:val="00D50879"/>
    <w:rsid w:val="00D513FF"/>
    <w:rsid w:val="00D51628"/>
    <w:rsid w:val="00D55C52"/>
    <w:rsid w:val="00D660C9"/>
    <w:rsid w:val="00D719B2"/>
    <w:rsid w:val="00D84A10"/>
    <w:rsid w:val="00D87E57"/>
    <w:rsid w:val="00D9091C"/>
    <w:rsid w:val="00DB1843"/>
    <w:rsid w:val="00DC2B0E"/>
    <w:rsid w:val="00DE2BED"/>
    <w:rsid w:val="00E17546"/>
    <w:rsid w:val="00E2029B"/>
    <w:rsid w:val="00E21049"/>
    <w:rsid w:val="00E751F7"/>
    <w:rsid w:val="00E869FA"/>
    <w:rsid w:val="00EA1E30"/>
    <w:rsid w:val="00EA7A29"/>
    <w:rsid w:val="00EC1792"/>
    <w:rsid w:val="00EE39B7"/>
    <w:rsid w:val="00F3172B"/>
    <w:rsid w:val="00F3345C"/>
    <w:rsid w:val="00F3487D"/>
    <w:rsid w:val="00F43B55"/>
    <w:rsid w:val="00F60ECB"/>
    <w:rsid w:val="00F80EF1"/>
    <w:rsid w:val="00F979F5"/>
    <w:rsid w:val="00FB6788"/>
    <w:rsid w:val="00FF341F"/>
    <w:rsid w:val="00FF35C2"/>
    <w:rsid w:val="00FF78B8"/>
    <w:rsid w:val="13FAD9BA"/>
    <w:rsid w:val="327A7ABD"/>
    <w:rsid w:val="47F70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EC642"/>
  <w14:defaultImageDpi w14:val="32767"/>
  <w15:chartTrackingRefBased/>
  <w15:docId w15:val="{4B74784A-CD9F-4273-8031-7B87DECD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66697"/>
    <w:pPr>
      <w:keepNext/>
      <w:spacing w:before="240" w:after="60"/>
      <w:outlineLvl w:val="0"/>
    </w:pPr>
    <w:rPr>
      <w:rFonts w:ascii="Calibri" w:eastAsia="Times New Roman" w:hAnsi="Calibri" w:cs="Times New Roman"/>
      <w:b/>
      <w:bCs/>
      <w:color w:val="76923C"/>
      <w:kern w:val="32"/>
      <w:sz w:val="28"/>
      <w:szCs w:val="32"/>
      <w:lang w:val="en-US"/>
    </w:rPr>
  </w:style>
  <w:style w:type="paragraph" w:styleId="Heading2">
    <w:name w:val="heading 2"/>
    <w:basedOn w:val="Normal"/>
    <w:next w:val="Normal"/>
    <w:link w:val="Heading2Char"/>
    <w:uiPriority w:val="9"/>
    <w:semiHidden/>
    <w:unhideWhenUsed/>
    <w:qFormat/>
    <w:rsid w:val="0036669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295D"/>
    <w:rPr>
      <w:rFonts w:eastAsiaTheme="minorEastAsia"/>
      <w:sz w:val="22"/>
      <w:szCs w:val="22"/>
      <w:lang w:val="en-US" w:eastAsia="zh-CN"/>
    </w:rPr>
  </w:style>
  <w:style w:type="character" w:customStyle="1" w:styleId="NoSpacingChar">
    <w:name w:val="No Spacing Char"/>
    <w:basedOn w:val="DefaultParagraphFont"/>
    <w:link w:val="NoSpacing"/>
    <w:uiPriority w:val="1"/>
    <w:rsid w:val="001A295D"/>
    <w:rPr>
      <w:rFonts w:eastAsiaTheme="minorEastAsia"/>
      <w:sz w:val="22"/>
      <w:szCs w:val="22"/>
      <w:lang w:val="en-US" w:eastAsia="zh-CN"/>
    </w:rPr>
  </w:style>
  <w:style w:type="paragraph" w:styleId="Header">
    <w:name w:val="header"/>
    <w:basedOn w:val="Normal"/>
    <w:link w:val="HeaderChar"/>
    <w:uiPriority w:val="99"/>
    <w:unhideWhenUsed/>
    <w:rsid w:val="001A295D"/>
    <w:pPr>
      <w:tabs>
        <w:tab w:val="center" w:pos="4680"/>
        <w:tab w:val="right" w:pos="9360"/>
      </w:tabs>
    </w:pPr>
  </w:style>
  <w:style w:type="character" w:customStyle="1" w:styleId="HeaderChar">
    <w:name w:val="Header Char"/>
    <w:basedOn w:val="DefaultParagraphFont"/>
    <w:link w:val="Header"/>
    <w:uiPriority w:val="99"/>
    <w:rsid w:val="001A295D"/>
  </w:style>
  <w:style w:type="paragraph" w:styleId="Footer">
    <w:name w:val="footer"/>
    <w:basedOn w:val="Normal"/>
    <w:link w:val="FooterChar"/>
    <w:uiPriority w:val="99"/>
    <w:unhideWhenUsed/>
    <w:rsid w:val="001A295D"/>
    <w:pPr>
      <w:tabs>
        <w:tab w:val="center" w:pos="4680"/>
        <w:tab w:val="right" w:pos="9360"/>
      </w:tabs>
    </w:pPr>
  </w:style>
  <w:style w:type="character" w:customStyle="1" w:styleId="FooterChar">
    <w:name w:val="Footer Char"/>
    <w:basedOn w:val="DefaultParagraphFont"/>
    <w:link w:val="Footer"/>
    <w:uiPriority w:val="99"/>
    <w:rsid w:val="001A295D"/>
  </w:style>
  <w:style w:type="character" w:styleId="Hyperlink">
    <w:name w:val="Hyperlink"/>
    <w:basedOn w:val="DefaultParagraphFont"/>
    <w:uiPriority w:val="99"/>
    <w:unhideWhenUsed/>
    <w:rsid w:val="00366697"/>
    <w:rPr>
      <w:color w:val="0563C1" w:themeColor="hyperlink"/>
      <w:u w:val="single"/>
    </w:rPr>
  </w:style>
  <w:style w:type="character" w:styleId="UnresolvedMention">
    <w:name w:val="Unresolved Mention"/>
    <w:basedOn w:val="DefaultParagraphFont"/>
    <w:uiPriority w:val="99"/>
    <w:rsid w:val="00366697"/>
    <w:rPr>
      <w:color w:val="605E5C"/>
      <w:shd w:val="clear" w:color="auto" w:fill="E1DFDD"/>
    </w:rPr>
  </w:style>
  <w:style w:type="character" w:customStyle="1" w:styleId="Heading1Char">
    <w:name w:val="Heading 1 Char"/>
    <w:basedOn w:val="DefaultParagraphFont"/>
    <w:link w:val="Heading1"/>
    <w:rsid w:val="00366697"/>
    <w:rPr>
      <w:rFonts w:ascii="Calibri" w:eastAsia="Times New Roman" w:hAnsi="Calibri" w:cs="Times New Roman"/>
      <w:b/>
      <w:bCs/>
      <w:color w:val="76923C"/>
      <w:kern w:val="32"/>
      <w:sz w:val="28"/>
      <w:szCs w:val="32"/>
      <w:lang w:val="en-US"/>
    </w:rPr>
  </w:style>
  <w:style w:type="paragraph" w:styleId="ListParagraph">
    <w:name w:val="List Paragraph"/>
    <w:basedOn w:val="Normal"/>
    <w:uiPriority w:val="34"/>
    <w:qFormat/>
    <w:rsid w:val="00366697"/>
    <w:pPr>
      <w:spacing w:after="120"/>
      <w:ind w:left="720"/>
    </w:pPr>
    <w:rPr>
      <w:rFonts w:eastAsia="Times New Roman" w:cs="Times New Roman"/>
      <w:sz w:val="22"/>
      <w:lang w:val="en-US"/>
    </w:rPr>
  </w:style>
  <w:style w:type="character" w:customStyle="1" w:styleId="Heading2Char">
    <w:name w:val="Heading 2 Char"/>
    <w:basedOn w:val="DefaultParagraphFont"/>
    <w:link w:val="Heading2"/>
    <w:uiPriority w:val="9"/>
    <w:semiHidden/>
    <w:rsid w:val="00366697"/>
    <w:rPr>
      <w:rFonts w:asciiTheme="majorHAnsi" w:eastAsiaTheme="majorEastAsia" w:hAnsiTheme="majorHAnsi" w:cstheme="majorBidi"/>
      <w:color w:val="2F5496" w:themeColor="accent1" w:themeShade="BF"/>
      <w:sz w:val="26"/>
      <w:szCs w:val="26"/>
    </w:rPr>
  </w:style>
  <w:style w:type="table" w:customStyle="1" w:styleId="GridTable1Light-Accent11">
    <w:name w:val="Grid Table 1 Light - Accent 11"/>
    <w:basedOn w:val="TableNormal"/>
    <w:next w:val="GridTable1Light-Accent1"/>
    <w:uiPriority w:val="46"/>
    <w:rsid w:val="00366697"/>
    <w:rPr>
      <w:rFonts w:ascii="Times New Roman" w:eastAsia="Times New Roman" w:hAnsi="Times New Roman" w:cs="Times New Roman"/>
      <w:sz w:val="20"/>
      <w:szCs w:val="20"/>
      <w:lang w:val="en-AU" w:eastAsia="en-AU"/>
    </w:rPr>
    <w:tblPr>
      <w:tblStyleRowBandSize w:val="1"/>
      <w:tblStyleColBandSize w:val="1"/>
      <w:tblBorders>
        <w:top w:val="single" w:sz="4" w:space="0" w:color="B7DFA8"/>
        <w:left w:val="single" w:sz="4" w:space="0" w:color="B7DFA8"/>
        <w:bottom w:val="single" w:sz="4" w:space="0" w:color="B7DFA8"/>
        <w:right w:val="single" w:sz="4" w:space="0" w:color="B7DFA8"/>
        <w:insideH w:val="single" w:sz="4" w:space="0" w:color="B7DFA8"/>
        <w:insideV w:val="single" w:sz="4" w:space="0" w:color="B7DFA8"/>
      </w:tblBorders>
    </w:tblPr>
    <w:tblStylePr w:type="firstRow">
      <w:rPr>
        <w:b/>
        <w:bCs/>
      </w:rPr>
      <w:tblPr/>
      <w:tcPr>
        <w:tcBorders>
          <w:bottom w:val="single" w:sz="12" w:space="0" w:color="93D07C"/>
        </w:tcBorders>
      </w:tcPr>
    </w:tblStylePr>
    <w:tblStylePr w:type="lastRow">
      <w:rPr>
        <w:b/>
        <w:bCs/>
      </w:rPr>
      <w:tblPr/>
      <w:tcPr>
        <w:tcBorders>
          <w:top w:val="double" w:sz="2" w:space="0" w:color="93D07C"/>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6669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5C3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32F0"/>
    <w:pPr>
      <w:autoSpaceDE w:val="0"/>
      <w:autoSpaceDN w:val="0"/>
      <w:adjustRightInd w:val="0"/>
    </w:pPr>
    <w:rPr>
      <w:rFonts w:ascii="Segoe UI" w:hAnsi="Segoe UI" w:cs="Segoe UI"/>
      <w:color w:val="000000"/>
      <w:lang w:val="en-US"/>
    </w:rPr>
  </w:style>
  <w:style w:type="paragraph" w:styleId="CommentText">
    <w:name w:val="annotation text"/>
    <w:basedOn w:val="Normal"/>
    <w:link w:val="CommentTextChar"/>
    <w:uiPriority w:val="99"/>
    <w:semiHidden/>
    <w:unhideWhenUsed/>
    <w:rsid w:val="0046082A"/>
    <w:rPr>
      <w:sz w:val="20"/>
      <w:szCs w:val="20"/>
    </w:rPr>
  </w:style>
  <w:style w:type="character" w:customStyle="1" w:styleId="CommentTextChar">
    <w:name w:val="Comment Text Char"/>
    <w:basedOn w:val="DefaultParagraphFont"/>
    <w:link w:val="CommentText"/>
    <w:uiPriority w:val="99"/>
    <w:semiHidden/>
    <w:rsid w:val="0046082A"/>
    <w:rPr>
      <w:sz w:val="20"/>
      <w:szCs w:val="20"/>
    </w:rPr>
  </w:style>
  <w:style w:type="character" w:styleId="CommentReference">
    <w:name w:val="annotation reference"/>
    <w:basedOn w:val="DefaultParagraphFont"/>
    <w:uiPriority w:val="99"/>
    <w:semiHidden/>
    <w:unhideWhenUsed/>
    <w:rsid w:val="0046082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2346">
      <w:bodyDiv w:val="1"/>
      <w:marLeft w:val="0"/>
      <w:marRight w:val="0"/>
      <w:marTop w:val="0"/>
      <w:marBottom w:val="0"/>
      <w:divBdr>
        <w:top w:val="none" w:sz="0" w:space="0" w:color="auto"/>
        <w:left w:val="none" w:sz="0" w:space="0" w:color="auto"/>
        <w:bottom w:val="none" w:sz="0" w:space="0" w:color="auto"/>
        <w:right w:val="none" w:sz="0" w:space="0" w:color="auto"/>
      </w:divBdr>
    </w:div>
    <w:div w:id="179128639">
      <w:bodyDiv w:val="1"/>
      <w:marLeft w:val="0"/>
      <w:marRight w:val="0"/>
      <w:marTop w:val="0"/>
      <w:marBottom w:val="0"/>
      <w:divBdr>
        <w:top w:val="none" w:sz="0" w:space="0" w:color="auto"/>
        <w:left w:val="none" w:sz="0" w:space="0" w:color="auto"/>
        <w:bottom w:val="none" w:sz="0" w:space="0" w:color="auto"/>
        <w:right w:val="none" w:sz="0" w:space="0" w:color="auto"/>
      </w:divBdr>
    </w:div>
    <w:div w:id="221527615">
      <w:bodyDiv w:val="1"/>
      <w:marLeft w:val="0"/>
      <w:marRight w:val="0"/>
      <w:marTop w:val="0"/>
      <w:marBottom w:val="0"/>
      <w:divBdr>
        <w:top w:val="none" w:sz="0" w:space="0" w:color="auto"/>
        <w:left w:val="none" w:sz="0" w:space="0" w:color="auto"/>
        <w:bottom w:val="none" w:sz="0" w:space="0" w:color="auto"/>
        <w:right w:val="none" w:sz="0" w:space="0" w:color="auto"/>
      </w:divBdr>
    </w:div>
    <w:div w:id="913662080">
      <w:bodyDiv w:val="1"/>
      <w:marLeft w:val="0"/>
      <w:marRight w:val="0"/>
      <w:marTop w:val="0"/>
      <w:marBottom w:val="0"/>
      <w:divBdr>
        <w:top w:val="none" w:sz="0" w:space="0" w:color="auto"/>
        <w:left w:val="none" w:sz="0" w:space="0" w:color="auto"/>
        <w:bottom w:val="none" w:sz="0" w:space="0" w:color="auto"/>
        <w:right w:val="none" w:sz="0" w:space="0" w:color="auto"/>
      </w:divBdr>
    </w:div>
    <w:div w:id="972521382">
      <w:bodyDiv w:val="1"/>
      <w:marLeft w:val="0"/>
      <w:marRight w:val="0"/>
      <w:marTop w:val="0"/>
      <w:marBottom w:val="0"/>
      <w:divBdr>
        <w:top w:val="none" w:sz="0" w:space="0" w:color="auto"/>
        <w:left w:val="none" w:sz="0" w:space="0" w:color="auto"/>
        <w:bottom w:val="none" w:sz="0" w:space="0" w:color="auto"/>
        <w:right w:val="none" w:sz="0" w:space="0" w:color="auto"/>
      </w:divBdr>
    </w:div>
    <w:div w:id="1398167912">
      <w:bodyDiv w:val="1"/>
      <w:marLeft w:val="0"/>
      <w:marRight w:val="0"/>
      <w:marTop w:val="0"/>
      <w:marBottom w:val="0"/>
      <w:divBdr>
        <w:top w:val="none" w:sz="0" w:space="0" w:color="auto"/>
        <w:left w:val="none" w:sz="0" w:space="0" w:color="auto"/>
        <w:bottom w:val="none" w:sz="0" w:space="0" w:color="auto"/>
        <w:right w:val="none" w:sz="0" w:space="0" w:color="auto"/>
      </w:divBdr>
      <w:divsChild>
        <w:div w:id="486409492">
          <w:marLeft w:val="0"/>
          <w:marRight w:val="0"/>
          <w:marTop w:val="0"/>
          <w:marBottom w:val="0"/>
          <w:divBdr>
            <w:top w:val="none" w:sz="0" w:space="0" w:color="auto"/>
            <w:left w:val="none" w:sz="0" w:space="0" w:color="auto"/>
            <w:bottom w:val="none" w:sz="0" w:space="0" w:color="auto"/>
            <w:right w:val="none" w:sz="0" w:space="0" w:color="auto"/>
          </w:divBdr>
        </w:div>
      </w:divsChild>
    </w:div>
    <w:div w:id="186242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ople@terrain.org.au"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3d8d14b-53d9-476f-9e1c-a6e62b2f7fc1" xsi:nil="true"/>
    <lcf76f155ced4ddcb4097134ff3c332f xmlns="210fc267-5b9c-408c-92bb-b62650e483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5EEDA63167C84AAAB7EBC030D07BC1" ma:contentTypeVersion="12" ma:contentTypeDescription="Create a new document." ma:contentTypeScope="" ma:versionID="b60d85c80d7498a6f22309bf51fb5b46">
  <xsd:schema xmlns:xsd="http://www.w3.org/2001/XMLSchema" xmlns:xs="http://www.w3.org/2001/XMLSchema" xmlns:p="http://schemas.microsoft.com/office/2006/metadata/properties" xmlns:ns2="210fc267-5b9c-408c-92bb-b62650e483d4" xmlns:ns3="a3d8d14b-53d9-476f-9e1c-a6e62b2f7fc1" targetNamespace="http://schemas.microsoft.com/office/2006/metadata/properties" ma:root="true" ma:fieldsID="0bb3f6c5aaefcc3621f28092ef794e9e" ns2:_="" ns3:_="">
    <xsd:import namespace="210fc267-5b9c-408c-92bb-b62650e483d4"/>
    <xsd:import namespace="a3d8d14b-53d9-476f-9e1c-a6e62b2f7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c267-5b9c-408c-92bb-b62650e48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1a101d-034a-4059-91ab-b57be40a0e6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d8d14b-53d9-476f-9e1c-a6e62b2f7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b000ff6-dff9-4f4d-87b0-db1b195129a4}" ma:internalName="TaxCatchAll" ma:showField="CatchAllData" ma:web="a3d8d14b-53d9-476f-9e1c-a6e62b2f7fc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C7830-60A2-4391-B779-EC723BC12936}">
  <ds:schemaRefs>
    <ds:schemaRef ds:uri="http://schemas.openxmlformats.org/officeDocument/2006/bibliography"/>
  </ds:schemaRefs>
</ds:datastoreItem>
</file>

<file path=customXml/itemProps2.xml><?xml version="1.0" encoding="utf-8"?>
<ds:datastoreItem xmlns:ds="http://schemas.openxmlformats.org/officeDocument/2006/customXml" ds:itemID="{D33BDB17-AFBD-4A18-B2AB-85F4717D9F5B}">
  <ds:schemaRefs>
    <ds:schemaRef ds:uri="http://purl.org/dc/dcmitype/"/>
    <ds:schemaRef ds:uri="http://purl.org/dc/elements/1.1/"/>
    <ds:schemaRef ds:uri="210fc267-5b9c-408c-92bb-b62650e483d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www.w3.org/XML/1998/namespace"/>
    <ds:schemaRef ds:uri="a3d8d14b-53d9-476f-9e1c-a6e62b2f7fc1"/>
  </ds:schemaRefs>
</ds:datastoreItem>
</file>

<file path=customXml/itemProps3.xml><?xml version="1.0" encoding="utf-8"?>
<ds:datastoreItem xmlns:ds="http://schemas.openxmlformats.org/officeDocument/2006/customXml" ds:itemID="{328D2F98-7092-424C-BB38-F02B09768023}">
  <ds:schemaRefs>
    <ds:schemaRef ds:uri="http://schemas.microsoft.com/sharepoint/v3/contenttype/forms"/>
  </ds:schemaRefs>
</ds:datastoreItem>
</file>

<file path=customXml/itemProps4.xml><?xml version="1.0" encoding="utf-8"?>
<ds:datastoreItem xmlns:ds="http://schemas.openxmlformats.org/officeDocument/2006/customXml" ds:itemID="{4DCFA093-D0F1-4255-BDD2-C7CE48D56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c267-5b9c-408c-92bb-b62650e483d4"/>
    <ds:schemaRef ds:uri="a3d8d14b-53d9-476f-9e1c-a6e62b2f7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943</Words>
  <Characters>5682</Characters>
  <Application>Microsoft Office Word</Application>
  <DocSecurity>4</DocSecurity>
  <Lines>172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Links>
    <vt:vector size="6" baseType="variant">
      <vt:variant>
        <vt:i4>2621530</vt:i4>
      </vt:variant>
      <vt:variant>
        <vt:i4>0</vt:i4>
      </vt:variant>
      <vt:variant>
        <vt:i4>0</vt:i4>
      </vt:variant>
      <vt:variant>
        <vt:i4>5</vt:i4>
      </vt:variant>
      <vt:variant>
        <vt:lpwstr>mailto:people@terrain.org.au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Smith</dc:creator>
  <cp:keywords/>
  <dc:description/>
  <cp:lastModifiedBy>Gabrielle Gleeson</cp:lastModifiedBy>
  <cp:revision>2</cp:revision>
  <dcterms:created xsi:type="dcterms:W3CDTF">2025-09-16T00:43:00Z</dcterms:created>
  <dcterms:modified xsi:type="dcterms:W3CDTF">2025-09-16T00:43:00Z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0x010100405EEDA63167C84AAAB7EBC030D07BC1</vt:lpwstr>
  </property>
  <property fmtid="{D5CDD505-2E9C-101B-9397-08002B2CF9AE}" pid="3" name="_dlc_DocIdItemGuid">
    <vt:lpwstr>233100a4-fb5e-4b1e-9ab0-a3ff413413b6</vt:lpwstr>
  </property>
  <property fmtid="{D5CDD505-2E9C-101B-9397-08002B2CF9AE}" pid="4" name="TaxKeyword">
    <vt:lpwstr/>
  </property>
  <property fmtid="{D5CDD505-2E9C-101B-9397-08002B2CF9AE}" pid="5" name="TaxKeywordTaxHTField">
    <vt:lpwstr/>
  </property>
  <property fmtid="{D5CDD505-2E9C-101B-9397-08002B2CF9AE}" pid="6" name="Project Topic">
    <vt:lpwstr/>
  </property>
  <property fmtid="{D5CDD505-2E9C-101B-9397-08002B2CF9AE}" pid="7" name="MediaServiceImageTags">
    <vt:lpwstr/>
  </property>
</Properties>
</file>